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DEF1D" w14:textId="3A6B272B" w:rsidR="00151290" w:rsidRDefault="00151290" w:rsidP="00327F50">
      <w:pPr>
        <w:spacing w:line="276" w:lineRule="auto"/>
        <w:rPr>
          <w:rFonts w:asciiTheme="minorHAnsi" w:hAnsiTheme="minorHAnsi" w:cstheme="minorHAnsi"/>
        </w:rPr>
      </w:pPr>
    </w:p>
    <w:p w14:paraId="74D9480B" w14:textId="7CFA4A34" w:rsidR="007D5F1E" w:rsidRDefault="007D5F1E" w:rsidP="007D5F1E">
      <w:pPr>
        <w:spacing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28FD980A" wp14:editId="24F1DFA8">
            <wp:extent cx="988858" cy="657225"/>
            <wp:effectExtent l="0" t="0" r="1905" b="0"/>
            <wp:docPr id="2143207709" name="Picture 1" descr="A black and white image of a plate and a sp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207709" name="Picture 1" descr="A black and white image of a plate and a spo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358" cy="668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7FE23" w14:textId="77777777" w:rsidR="007D5F1E" w:rsidRDefault="007D5F1E" w:rsidP="007D5F1E">
      <w:pPr>
        <w:spacing w:line="276" w:lineRule="auto"/>
        <w:jc w:val="center"/>
        <w:rPr>
          <w:rFonts w:asciiTheme="minorHAnsi" w:hAnsiTheme="minorHAnsi" w:cstheme="minorHAnsi"/>
        </w:rPr>
      </w:pPr>
    </w:p>
    <w:p w14:paraId="23B66BEB" w14:textId="10B2E484" w:rsidR="007D5F1E" w:rsidRDefault="007D5F1E" w:rsidP="007D5F1E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Life at ACE Tiverton: Our School Food.</w:t>
      </w:r>
    </w:p>
    <w:p w14:paraId="13D8166B" w14:textId="77777777" w:rsidR="007D5F1E" w:rsidRDefault="007D5F1E" w:rsidP="007D5F1E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423C78C4" w14:textId="7922BDB1" w:rsidR="007D5F1E" w:rsidRDefault="00F17791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15AB8">
        <w:rPr>
          <w:rFonts w:asciiTheme="minorHAnsi" w:hAnsiTheme="minorHAnsi" w:cstheme="minorHAnsi"/>
          <w:sz w:val="22"/>
          <w:szCs w:val="22"/>
        </w:rPr>
        <w:t>We pride ourselves on our school food; we offer a varied, interesting and balanced menu of hot and cold lunches, snacks and other refreshments to our students</w:t>
      </w:r>
      <w:r w:rsidR="00C83308" w:rsidRPr="00E15AB8">
        <w:rPr>
          <w:rFonts w:asciiTheme="minorHAnsi" w:hAnsiTheme="minorHAnsi" w:cstheme="minorHAnsi"/>
          <w:sz w:val="22"/>
          <w:szCs w:val="22"/>
        </w:rPr>
        <w:t>. We know that our students have a range of food preferences and needs, we seek to meet these through our comprehensive</w:t>
      </w:r>
      <w:r w:rsidR="00BE0C7C" w:rsidRPr="00E15AB8">
        <w:rPr>
          <w:rFonts w:asciiTheme="minorHAnsi" w:hAnsiTheme="minorHAnsi" w:cstheme="minorHAnsi"/>
          <w:sz w:val="22"/>
          <w:szCs w:val="22"/>
        </w:rPr>
        <w:t xml:space="preserve"> school meal </w:t>
      </w:r>
      <w:r w:rsidR="00956910" w:rsidRPr="00E15AB8">
        <w:rPr>
          <w:rFonts w:asciiTheme="minorHAnsi" w:hAnsiTheme="minorHAnsi" w:cstheme="minorHAnsi"/>
          <w:sz w:val="22"/>
          <w:szCs w:val="22"/>
        </w:rPr>
        <w:t>offer. We can provide</w:t>
      </w:r>
      <w:r w:rsidR="00661CEA" w:rsidRPr="00E15AB8">
        <w:rPr>
          <w:rFonts w:asciiTheme="minorHAnsi" w:hAnsiTheme="minorHAnsi" w:cstheme="minorHAnsi"/>
          <w:sz w:val="22"/>
          <w:szCs w:val="22"/>
        </w:rPr>
        <w:t xml:space="preserve"> personalised meal plans including types, colours and textures</w:t>
      </w:r>
      <w:r w:rsidR="00AB1A2B" w:rsidRPr="00E15AB8">
        <w:rPr>
          <w:rFonts w:asciiTheme="minorHAnsi" w:hAnsiTheme="minorHAnsi" w:cstheme="minorHAnsi"/>
          <w:sz w:val="22"/>
          <w:szCs w:val="22"/>
        </w:rPr>
        <w:t xml:space="preserve"> of food as well as how the food is served. The cost of the school lunch </w:t>
      </w:r>
      <w:r w:rsidR="006D1129" w:rsidRPr="00E15AB8">
        <w:rPr>
          <w:rFonts w:asciiTheme="minorHAnsi" w:hAnsiTheme="minorHAnsi" w:cstheme="minorHAnsi"/>
          <w:sz w:val="22"/>
          <w:szCs w:val="22"/>
        </w:rPr>
        <w:t>is £2.60 and is two courses, a main meal and a dessert</w:t>
      </w:r>
      <w:r w:rsidR="00DA0B7D" w:rsidRPr="00E15AB8">
        <w:rPr>
          <w:rFonts w:asciiTheme="minorHAnsi" w:hAnsiTheme="minorHAnsi" w:cstheme="minorHAnsi"/>
          <w:sz w:val="22"/>
          <w:szCs w:val="22"/>
        </w:rPr>
        <w:t xml:space="preserve">. We also offer a snack to all students at breaktime </w:t>
      </w:r>
      <w:r w:rsidR="00993799" w:rsidRPr="00E15AB8">
        <w:rPr>
          <w:rFonts w:asciiTheme="minorHAnsi" w:hAnsiTheme="minorHAnsi" w:cstheme="minorHAnsi"/>
          <w:sz w:val="22"/>
          <w:szCs w:val="22"/>
        </w:rPr>
        <w:t>these are 60p</w:t>
      </w:r>
      <w:r w:rsidR="000E36DB" w:rsidRPr="00E15AB8">
        <w:rPr>
          <w:rFonts w:asciiTheme="minorHAnsi" w:hAnsiTheme="minorHAnsi" w:cstheme="minorHAnsi"/>
          <w:sz w:val="22"/>
          <w:szCs w:val="22"/>
        </w:rPr>
        <w:t xml:space="preserve"> we also offer drink cartons at 60p. </w:t>
      </w:r>
      <w:r w:rsidR="00137187" w:rsidRPr="00E15AB8">
        <w:rPr>
          <w:rFonts w:asciiTheme="minorHAnsi" w:hAnsiTheme="minorHAnsi" w:cstheme="minorHAnsi"/>
          <w:sz w:val="22"/>
          <w:szCs w:val="22"/>
        </w:rPr>
        <w:t>Other re</w:t>
      </w:r>
      <w:r w:rsidR="000568F6" w:rsidRPr="00E15AB8">
        <w:rPr>
          <w:rFonts w:asciiTheme="minorHAnsi" w:hAnsiTheme="minorHAnsi" w:cstheme="minorHAnsi"/>
          <w:sz w:val="22"/>
          <w:szCs w:val="22"/>
        </w:rPr>
        <w:t>freshments</w:t>
      </w:r>
      <w:r w:rsidR="00863A72" w:rsidRPr="00E15AB8">
        <w:rPr>
          <w:rFonts w:asciiTheme="minorHAnsi" w:hAnsiTheme="minorHAnsi" w:cstheme="minorHAnsi"/>
          <w:sz w:val="22"/>
          <w:szCs w:val="22"/>
        </w:rPr>
        <w:t xml:space="preserve"> are available to students</w:t>
      </w:r>
      <w:r w:rsidR="002319D3" w:rsidRPr="00E15AB8">
        <w:rPr>
          <w:rFonts w:asciiTheme="minorHAnsi" w:hAnsiTheme="minorHAnsi" w:cstheme="minorHAnsi"/>
          <w:sz w:val="22"/>
          <w:szCs w:val="22"/>
        </w:rPr>
        <w:t xml:space="preserve"> as needed throughout the day. If students are unsure about school lunches</w:t>
      </w:r>
      <w:r w:rsidR="008B79B9" w:rsidRPr="00E15AB8">
        <w:rPr>
          <w:rFonts w:asciiTheme="minorHAnsi" w:hAnsiTheme="minorHAnsi" w:cstheme="minorHAnsi"/>
          <w:sz w:val="22"/>
          <w:szCs w:val="22"/>
        </w:rPr>
        <w:t xml:space="preserve">, we </w:t>
      </w:r>
      <w:r w:rsidR="00815A34" w:rsidRPr="00E15AB8">
        <w:rPr>
          <w:rFonts w:asciiTheme="minorHAnsi" w:hAnsiTheme="minorHAnsi" w:cstheme="minorHAnsi"/>
          <w:sz w:val="22"/>
          <w:szCs w:val="22"/>
        </w:rPr>
        <w:t>can pro</w:t>
      </w:r>
      <w:r w:rsidR="00101B7C" w:rsidRPr="00E15AB8">
        <w:rPr>
          <w:rFonts w:asciiTheme="minorHAnsi" w:hAnsiTheme="minorHAnsi" w:cstheme="minorHAnsi"/>
          <w:sz w:val="22"/>
          <w:szCs w:val="22"/>
        </w:rPr>
        <w:t>vide taster plates and opportunities</w:t>
      </w:r>
      <w:r w:rsidR="003662B1" w:rsidRPr="00E15AB8">
        <w:rPr>
          <w:rFonts w:asciiTheme="minorHAnsi" w:hAnsiTheme="minorHAnsi" w:cstheme="minorHAnsi"/>
          <w:sz w:val="22"/>
          <w:szCs w:val="22"/>
        </w:rPr>
        <w:t xml:space="preserve"> to talk about how meals are prepared and served to encourage students to try </w:t>
      </w:r>
      <w:r w:rsidR="00E15AB8" w:rsidRPr="00E15AB8">
        <w:rPr>
          <w:rFonts w:asciiTheme="minorHAnsi" w:hAnsiTheme="minorHAnsi" w:cstheme="minorHAnsi"/>
          <w:sz w:val="22"/>
          <w:szCs w:val="22"/>
        </w:rPr>
        <w:t>new foods and extend their palate and sensory profiles.</w:t>
      </w:r>
    </w:p>
    <w:p w14:paraId="2A5FCAF3" w14:textId="77777777" w:rsidR="006A46B0" w:rsidRDefault="006A46B0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C86BFAD" w14:textId="0191FBD2" w:rsidR="006A46B0" w:rsidRDefault="006A46B0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School Food Standards:</w:t>
      </w:r>
    </w:p>
    <w:p w14:paraId="5153AE0E" w14:textId="54EAE4EF" w:rsidR="006A46B0" w:rsidRDefault="00221AF2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are fully compliant with the School Food Standards and ask that all food provided to students by families</w:t>
      </w:r>
      <w:r w:rsidR="00680A0C">
        <w:rPr>
          <w:rFonts w:asciiTheme="minorHAnsi" w:hAnsiTheme="minorHAnsi" w:cstheme="minorHAnsi"/>
          <w:sz w:val="22"/>
          <w:szCs w:val="22"/>
        </w:rPr>
        <w:t xml:space="preserve">, outside of special occasions, follow the same standards. This allows us to ensure </w:t>
      </w:r>
      <w:r w:rsidR="007D4522">
        <w:rPr>
          <w:rFonts w:asciiTheme="minorHAnsi" w:hAnsiTheme="minorHAnsi" w:cstheme="minorHAnsi"/>
          <w:sz w:val="22"/>
          <w:szCs w:val="22"/>
        </w:rPr>
        <w:t xml:space="preserve">that </w:t>
      </w:r>
      <w:r w:rsidR="00480CA7">
        <w:rPr>
          <w:rFonts w:asciiTheme="minorHAnsi" w:hAnsiTheme="minorHAnsi" w:cstheme="minorHAnsi"/>
          <w:sz w:val="22"/>
          <w:szCs w:val="22"/>
        </w:rPr>
        <w:t xml:space="preserve">every student has a fair and consistent experience and means that food provided </w:t>
      </w:r>
      <w:r w:rsidR="00F5499B">
        <w:rPr>
          <w:rFonts w:asciiTheme="minorHAnsi" w:hAnsiTheme="minorHAnsi" w:cstheme="minorHAnsi"/>
          <w:sz w:val="22"/>
          <w:szCs w:val="22"/>
        </w:rPr>
        <w:t>represents a healthy balanced meal</w:t>
      </w:r>
      <w:r w:rsidR="00AA7AFB">
        <w:rPr>
          <w:rFonts w:asciiTheme="minorHAnsi" w:hAnsiTheme="minorHAnsi" w:cstheme="minorHAnsi"/>
          <w:sz w:val="22"/>
          <w:szCs w:val="22"/>
        </w:rPr>
        <w:t xml:space="preserve">. You can find out more about the healthy eating plate and Eatwell guidance </w:t>
      </w:r>
      <w:r w:rsidR="002B6AB9">
        <w:rPr>
          <w:rFonts w:asciiTheme="minorHAnsi" w:hAnsiTheme="minorHAnsi" w:cstheme="minorHAnsi"/>
          <w:sz w:val="22"/>
          <w:szCs w:val="22"/>
        </w:rPr>
        <w:t xml:space="preserve">here: </w:t>
      </w:r>
      <w:hyperlink r:id="rId12" w:history="1">
        <w:r w:rsidR="002B6AB9" w:rsidRPr="002B6AB9">
          <w:rPr>
            <w:rStyle w:val="Hyperlink"/>
            <w:rFonts w:asciiTheme="minorHAnsi" w:hAnsiTheme="minorHAnsi" w:cstheme="minorHAnsi"/>
            <w:sz w:val="22"/>
            <w:szCs w:val="22"/>
          </w:rPr>
          <w:t>The Eatwell Guide - NHS</w:t>
        </w:r>
      </w:hyperlink>
      <w:r w:rsidR="00522DF4">
        <w:rPr>
          <w:rFonts w:asciiTheme="minorHAnsi" w:hAnsiTheme="minorHAnsi" w:cstheme="minorHAnsi"/>
          <w:sz w:val="22"/>
          <w:szCs w:val="22"/>
        </w:rPr>
        <w:t xml:space="preserve"> </w:t>
      </w:r>
      <w:r w:rsidR="00207362">
        <w:rPr>
          <w:rFonts w:asciiTheme="minorHAnsi" w:hAnsiTheme="minorHAnsi" w:cstheme="minorHAnsi"/>
          <w:sz w:val="22"/>
          <w:szCs w:val="22"/>
        </w:rPr>
        <w:t xml:space="preserve">Information about the School food standards is included </w:t>
      </w:r>
      <w:r w:rsidR="009E38AF">
        <w:rPr>
          <w:rFonts w:asciiTheme="minorHAnsi" w:hAnsiTheme="minorHAnsi" w:cstheme="minorHAnsi"/>
          <w:sz w:val="22"/>
          <w:szCs w:val="22"/>
        </w:rPr>
        <w:t xml:space="preserve">in this section of our website but can also be found here: </w:t>
      </w:r>
      <w:hyperlink r:id="rId13" w:history="1">
        <w:r w:rsidR="00163D2B" w:rsidRPr="00163D2B">
          <w:rPr>
            <w:rStyle w:val="Hyperlink"/>
            <w:rFonts w:asciiTheme="minorHAnsi" w:hAnsiTheme="minorHAnsi" w:cstheme="minorHAnsi"/>
            <w:sz w:val="22"/>
            <w:szCs w:val="22"/>
          </w:rPr>
          <w:t>School food standards: resources for schools - GOV.UK</w:t>
        </w:r>
      </w:hyperlink>
      <w:r w:rsidR="00C24BB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7CB51B0" w14:textId="77777777" w:rsidR="00C24BB3" w:rsidRDefault="00C24BB3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47AE484" w14:textId="674B3EE9" w:rsidR="00C24BB3" w:rsidRDefault="00C24BB3" w:rsidP="007D5F1E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Packed Lunches and Family provided refreshments:</w:t>
      </w:r>
    </w:p>
    <w:p w14:paraId="013F259A" w14:textId="55319B39" w:rsidR="00C24BB3" w:rsidRDefault="00FD23F6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It is important that our students have access to regular refreshments </w:t>
      </w:r>
      <w:r w:rsidR="00E834A6">
        <w:rPr>
          <w:rFonts w:asciiTheme="minorHAnsi" w:hAnsiTheme="minorHAnsi" w:cstheme="minorHAnsi"/>
          <w:sz w:val="22"/>
          <w:szCs w:val="22"/>
        </w:rPr>
        <w:t xml:space="preserve">that they are happy to eat and drink. It enables staff to help students </w:t>
      </w:r>
      <w:r w:rsidR="004A4768">
        <w:rPr>
          <w:rFonts w:asciiTheme="minorHAnsi" w:hAnsiTheme="minorHAnsi" w:cstheme="minorHAnsi"/>
          <w:sz w:val="22"/>
          <w:szCs w:val="22"/>
        </w:rPr>
        <w:t>recognise their body’s signals and feelings linked to being hungry or thirsty</w:t>
      </w:r>
      <w:r w:rsidR="00A368CC">
        <w:rPr>
          <w:rFonts w:asciiTheme="minorHAnsi" w:hAnsiTheme="minorHAnsi" w:cstheme="minorHAnsi"/>
          <w:sz w:val="22"/>
          <w:szCs w:val="22"/>
        </w:rPr>
        <w:t xml:space="preserve">. Increasing student’s knowledge of their bodies needs and responses enables them to remain </w:t>
      </w:r>
      <w:r w:rsidR="004F70B4">
        <w:rPr>
          <w:rFonts w:asciiTheme="minorHAnsi" w:hAnsiTheme="minorHAnsi" w:cstheme="minorHAnsi"/>
          <w:sz w:val="22"/>
          <w:szCs w:val="22"/>
        </w:rPr>
        <w:t>regulated, engaged and learning successfully.</w:t>
      </w:r>
    </w:p>
    <w:p w14:paraId="49545130" w14:textId="30833F14" w:rsidR="004F70B4" w:rsidRDefault="004F70B4" w:rsidP="007D5F1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To remain within the </w:t>
      </w:r>
      <w:r w:rsidR="0011260F">
        <w:rPr>
          <w:rFonts w:asciiTheme="minorHAnsi" w:hAnsiTheme="minorHAnsi" w:cstheme="minorHAnsi"/>
          <w:sz w:val="22"/>
          <w:szCs w:val="22"/>
        </w:rPr>
        <w:t>School</w:t>
      </w:r>
      <w:r>
        <w:rPr>
          <w:rFonts w:asciiTheme="minorHAnsi" w:hAnsiTheme="minorHAnsi" w:cstheme="minorHAnsi"/>
          <w:sz w:val="22"/>
          <w:szCs w:val="22"/>
        </w:rPr>
        <w:t xml:space="preserve"> food standards</w:t>
      </w:r>
      <w:r w:rsidR="00EA030F">
        <w:rPr>
          <w:rFonts w:asciiTheme="minorHAnsi" w:hAnsiTheme="minorHAnsi" w:cstheme="minorHAnsi"/>
          <w:sz w:val="22"/>
          <w:szCs w:val="22"/>
        </w:rPr>
        <w:t xml:space="preserve">, we ask that packed lunches and refreshments provided by families </w:t>
      </w:r>
      <w:r w:rsidR="00EA030F">
        <w:rPr>
          <w:rFonts w:asciiTheme="minorHAnsi" w:hAnsiTheme="minorHAnsi" w:cstheme="minorHAnsi"/>
          <w:b/>
          <w:bCs/>
          <w:sz w:val="22"/>
          <w:szCs w:val="22"/>
        </w:rPr>
        <w:t>do not</w:t>
      </w:r>
      <w:r w:rsidR="00EA030F">
        <w:rPr>
          <w:rFonts w:asciiTheme="minorHAnsi" w:hAnsiTheme="minorHAnsi" w:cstheme="minorHAnsi"/>
          <w:sz w:val="22"/>
          <w:szCs w:val="22"/>
        </w:rPr>
        <w:t xml:space="preserve"> include the following</w:t>
      </w:r>
      <w:r w:rsidR="00684B91">
        <w:rPr>
          <w:rFonts w:asciiTheme="minorHAnsi" w:hAnsiTheme="minorHAnsi" w:cstheme="minorHAnsi"/>
          <w:sz w:val="22"/>
          <w:szCs w:val="22"/>
        </w:rPr>
        <w:t>:</w:t>
      </w:r>
    </w:p>
    <w:p w14:paraId="68CB1072" w14:textId="2022A420" w:rsidR="00684B91" w:rsidRDefault="00684B91" w:rsidP="00684B91">
      <w:pPr>
        <w:pStyle w:val="ListParagraph"/>
        <w:numPr>
          <w:ilvl w:val="0"/>
          <w:numId w:val="1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Carbonated drinks except fizzy water.</w:t>
      </w:r>
    </w:p>
    <w:p w14:paraId="36D5684A" w14:textId="4CE1DE66" w:rsidR="00684B91" w:rsidRDefault="00684B91" w:rsidP="00684B91">
      <w:pPr>
        <w:pStyle w:val="ListParagraph"/>
        <w:numPr>
          <w:ilvl w:val="0"/>
          <w:numId w:val="1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High sugar drinks such as </w:t>
      </w:r>
      <w:r w:rsidR="00F246A6">
        <w:rPr>
          <w:rFonts w:asciiTheme="minorHAnsi" w:hAnsiTheme="minorHAnsi" w:cstheme="minorHAnsi"/>
          <w:sz w:val="22"/>
          <w:szCs w:val="22"/>
        </w:rPr>
        <w:t xml:space="preserve">energy drinks </w:t>
      </w:r>
      <w:r w:rsidR="0011260F">
        <w:rPr>
          <w:rFonts w:asciiTheme="minorHAnsi" w:hAnsiTheme="minorHAnsi" w:cstheme="minorHAnsi"/>
          <w:sz w:val="22"/>
          <w:szCs w:val="22"/>
        </w:rPr>
        <w:t>e.g.</w:t>
      </w:r>
      <w:r w:rsidR="00F246A6">
        <w:rPr>
          <w:rFonts w:asciiTheme="minorHAnsi" w:hAnsiTheme="minorHAnsi" w:cstheme="minorHAnsi"/>
          <w:sz w:val="22"/>
          <w:szCs w:val="22"/>
        </w:rPr>
        <w:t xml:space="preserve"> Monster, Gatorade, fruit juices or sports drinks such as Lucozade or Iron Bru</w:t>
      </w:r>
      <w:r w:rsidR="00AF3DE4">
        <w:rPr>
          <w:rFonts w:asciiTheme="minorHAnsi" w:hAnsiTheme="minorHAnsi" w:cstheme="minorHAnsi"/>
          <w:sz w:val="22"/>
          <w:szCs w:val="22"/>
        </w:rPr>
        <w:t>.</w:t>
      </w:r>
    </w:p>
    <w:p w14:paraId="6CAB7BBF" w14:textId="3B52520D" w:rsidR="00AF3DE4" w:rsidRDefault="00AF3DE4" w:rsidP="00684B91">
      <w:pPr>
        <w:pStyle w:val="ListParagraph"/>
        <w:numPr>
          <w:ilvl w:val="0"/>
          <w:numId w:val="16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High sugar foods such as chocolate or sweets – these are welcome as occasional treats for birthdays or end of term events </w:t>
      </w:r>
      <w:r w:rsidR="00985E3F">
        <w:rPr>
          <w:rFonts w:asciiTheme="minorHAnsi" w:hAnsiTheme="minorHAnsi" w:cstheme="minorHAnsi"/>
          <w:sz w:val="22"/>
          <w:szCs w:val="22"/>
        </w:rPr>
        <w:t>however they should not be part of a daily diet.</w:t>
      </w:r>
    </w:p>
    <w:p w14:paraId="2B7252EA" w14:textId="323C8CAB" w:rsidR="00985E3F" w:rsidRDefault="00985E3F" w:rsidP="00985E3F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Meal Payment:</w:t>
      </w:r>
    </w:p>
    <w:p w14:paraId="43785909" w14:textId="0B6A4143" w:rsidR="00985E3F" w:rsidRPr="00985E3F" w:rsidRDefault="00985E3F" w:rsidP="00985E3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Payment for school meals is done via </w:t>
      </w:r>
      <w:r w:rsidR="00607AB1">
        <w:rPr>
          <w:rFonts w:asciiTheme="minorHAnsi" w:hAnsiTheme="minorHAnsi" w:cstheme="minorHAnsi"/>
          <w:sz w:val="22"/>
          <w:szCs w:val="22"/>
        </w:rPr>
        <w:t xml:space="preserve">Arbour as we are a cashless school, on arrival to ACE Tiverton you will be sent registration details </w:t>
      </w:r>
      <w:r w:rsidR="00353AE0">
        <w:rPr>
          <w:rFonts w:asciiTheme="minorHAnsi" w:hAnsiTheme="minorHAnsi" w:cstheme="minorHAnsi"/>
          <w:sz w:val="22"/>
          <w:szCs w:val="22"/>
        </w:rPr>
        <w:t xml:space="preserve">to sign up for this service. If you have any questions, please don’t hesitate </w:t>
      </w:r>
      <w:r w:rsidR="0011260F">
        <w:rPr>
          <w:rFonts w:asciiTheme="minorHAnsi" w:hAnsiTheme="minorHAnsi" w:cstheme="minorHAnsi"/>
          <w:sz w:val="22"/>
          <w:szCs w:val="22"/>
        </w:rPr>
        <w:t>to contact your child’s learning family leader or our school office.</w:t>
      </w:r>
    </w:p>
    <w:sectPr w:rsidR="00985E3F" w:rsidRPr="00985E3F" w:rsidSect="00617E4F">
      <w:headerReference w:type="default" r:id="rId14"/>
      <w:footerReference w:type="default" r:id="rId15"/>
      <w:pgSz w:w="11906" w:h="16838"/>
      <w:pgMar w:top="1693" w:right="991" w:bottom="1440" w:left="1418" w:header="708" w:footer="8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4BD47" w14:textId="77777777" w:rsidR="00EC0798" w:rsidRDefault="00EC0798" w:rsidP="004241B7">
      <w:pPr>
        <w:spacing w:line="240" w:lineRule="auto"/>
      </w:pPr>
      <w:r>
        <w:separator/>
      </w:r>
    </w:p>
  </w:endnote>
  <w:endnote w:type="continuationSeparator" w:id="0">
    <w:p w14:paraId="40DBAD73" w14:textId="77777777" w:rsidR="00EC0798" w:rsidRDefault="00EC0798" w:rsidP="004241B7">
      <w:pPr>
        <w:spacing w:line="240" w:lineRule="auto"/>
      </w:pPr>
      <w:r>
        <w:continuationSeparator/>
      </w:r>
    </w:p>
  </w:endnote>
  <w:endnote w:type="continuationNotice" w:id="1">
    <w:p w14:paraId="1C411F9B" w14:textId="77777777" w:rsidR="00EC0798" w:rsidRDefault="00EC079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C50F0" w14:textId="0D2BD02D" w:rsidR="004241B7" w:rsidRDefault="00156813" w:rsidP="00F66156">
    <w:pPr>
      <w:pStyle w:val="Footer"/>
      <w:tabs>
        <w:tab w:val="clear" w:pos="4513"/>
        <w:tab w:val="left" w:pos="527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99D6C8" wp14:editId="64DE142E">
              <wp:simplePos x="0" y="0"/>
              <wp:positionH relativeFrom="page">
                <wp:posOffset>4614530</wp:posOffset>
              </wp:positionH>
              <wp:positionV relativeFrom="paragraph">
                <wp:posOffset>228068</wp:posOffset>
              </wp:positionV>
              <wp:extent cx="2652632" cy="265814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2632" cy="26581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7F41847" w14:textId="21FD4AD0" w:rsidR="00E03FE2" w:rsidRPr="00BE127C" w:rsidRDefault="00E03FE2" w:rsidP="0011260F">
                          <w:pPr>
                            <w:spacing w:line="240" w:lineRule="auto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horzOverflow="overflow" vert="horz"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99D6C8" id="Rectangle 2" o:spid="_x0000_s1026" style="position:absolute;margin-left:363.35pt;margin-top:17.95pt;width:208.85pt;height:20.9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" filled="f" stroked="f">
              <v:textbox inset="0,0,0,0">
                <w:txbxContent>
                  <w:p w14:paraId="77F41847" w14:textId="21FD4AD0" w:rsidR="00E03FE2" w:rsidRPr="00BE127C" w:rsidRDefault="00E03FE2" w:rsidP="0011260F">
                    <w:pPr>
                      <w:spacing w:line="240" w:lineRule="auto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BE127C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63B8E14" wp14:editId="48282879">
              <wp:simplePos x="0" y="0"/>
              <wp:positionH relativeFrom="column">
                <wp:posOffset>-300354</wp:posOffset>
              </wp:positionH>
              <wp:positionV relativeFrom="paragraph">
                <wp:posOffset>-229235</wp:posOffset>
              </wp:positionV>
              <wp:extent cx="2082800" cy="750570"/>
              <wp:effectExtent l="0" t="0" r="0" b="0"/>
              <wp:wrapNone/>
              <wp:docPr id="11" name="Rectang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82800" cy="75057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35968BEA" w14:textId="18CA6385" w:rsidR="00E03FE2" w:rsidRPr="00BE127C" w:rsidRDefault="00E03FE2" w:rsidP="00E03FE2">
                          <w:pPr>
                            <w:spacing w:line="240" w:lineRule="auto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horzOverflow="overflow" vert="horz"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3B8E14" id="Rectangle 11" o:spid="_x0000_s1027" style="position:absolute;margin-left:-23.65pt;margin-top:-18.05pt;width:164pt;height:5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" filled="f" stroked="f">
              <v:textbox inset="0,0,0,0">
                <w:txbxContent>
                  <w:p w14:paraId="35968BEA" w14:textId="18CA6385" w:rsidR="00E03FE2" w:rsidRPr="00BE127C" w:rsidRDefault="00E03FE2" w:rsidP="00E03FE2">
                    <w:pPr>
                      <w:spacing w:line="240" w:lineRule="auto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  <w:r w:rsidR="004241B7">
      <w:tab/>
    </w:r>
    <w:r w:rsidR="00F6615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DED61" w14:textId="77777777" w:rsidR="00EC0798" w:rsidRDefault="00EC0798" w:rsidP="004241B7">
      <w:pPr>
        <w:spacing w:line="240" w:lineRule="auto"/>
      </w:pPr>
      <w:r>
        <w:separator/>
      </w:r>
    </w:p>
  </w:footnote>
  <w:footnote w:type="continuationSeparator" w:id="0">
    <w:p w14:paraId="7A26FC29" w14:textId="77777777" w:rsidR="00EC0798" w:rsidRDefault="00EC0798" w:rsidP="004241B7">
      <w:pPr>
        <w:spacing w:line="240" w:lineRule="auto"/>
      </w:pPr>
      <w:r>
        <w:continuationSeparator/>
      </w:r>
    </w:p>
  </w:footnote>
  <w:footnote w:type="continuationNotice" w:id="1">
    <w:p w14:paraId="7C814561" w14:textId="77777777" w:rsidR="00EC0798" w:rsidRDefault="00EC079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EF5E1" w14:textId="5FB643E7" w:rsidR="004241B7" w:rsidRDefault="00F66156">
    <w:pPr>
      <w:pStyle w:val="Header"/>
    </w:pPr>
    <w:r>
      <w:rPr>
        <w:noProof/>
      </w:rPr>
      <w:drawing>
        <wp:anchor distT="0" distB="0" distL="114300" distR="114300" simplePos="0" relativeHeight="251654144" behindDoc="1" locked="0" layoutInCell="1" allowOverlap="1" wp14:anchorId="6E57E7C8" wp14:editId="62544032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270000" cy="1054100"/>
          <wp:effectExtent l="0" t="0" r="6350" b="0"/>
          <wp:wrapSquare wrapText="bothSides"/>
          <wp:docPr id="18" name="Picture 18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1054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26DF3"/>
    <w:multiLevelType w:val="hybridMultilevel"/>
    <w:tmpl w:val="921A9C1A"/>
    <w:lvl w:ilvl="0" w:tplc="1604EE3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E7EE9"/>
    <w:multiLevelType w:val="hybridMultilevel"/>
    <w:tmpl w:val="E3CA5A4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2B275C8"/>
    <w:multiLevelType w:val="hybridMultilevel"/>
    <w:tmpl w:val="EFD08D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2676B"/>
    <w:multiLevelType w:val="hybridMultilevel"/>
    <w:tmpl w:val="58CE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415D6B"/>
    <w:multiLevelType w:val="hybridMultilevel"/>
    <w:tmpl w:val="051C54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B4373"/>
    <w:multiLevelType w:val="hybridMultilevel"/>
    <w:tmpl w:val="93CA202A"/>
    <w:lvl w:ilvl="0" w:tplc="1604EE30">
      <w:numFmt w:val="bullet"/>
      <w:lvlText w:val="•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30330"/>
    <w:multiLevelType w:val="multilevel"/>
    <w:tmpl w:val="0F521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1E7151"/>
    <w:multiLevelType w:val="hybridMultilevel"/>
    <w:tmpl w:val="FFD0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9351C"/>
    <w:multiLevelType w:val="hybridMultilevel"/>
    <w:tmpl w:val="08EE02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73B13"/>
    <w:multiLevelType w:val="hybridMultilevel"/>
    <w:tmpl w:val="F7C28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D59D7"/>
    <w:multiLevelType w:val="hybridMultilevel"/>
    <w:tmpl w:val="58EA95F8"/>
    <w:lvl w:ilvl="0" w:tplc="1604EE3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88782A"/>
    <w:multiLevelType w:val="multilevel"/>
    <w:tmpl w:val="885A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AB91802"/>
    <w:multiLevelType w:val="hybridMultilevel"/>
    <w:tmpl w:val="07A83614"/>
    <w:lvl w:ilvl="0" w:tplc="1604EE30">
      <w:numFmt w:val="bullet"/>
      <w:lvlText w:val="•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0BD5DBB"/>
    <w:multiLevelType w:val="hybridMultilevel"/>
    <w:tmpl w:val="7164738C"/>
    <w:lvl w:ilvl="0" w:tplc="1604EE3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F5677"/>
    <w:multiLevelType w:val="multilevel"/>
    <w:tmpl w:val="DA80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8825699">
    <w:abstractNumId w:val="1"/>
  </w:num>
  <w:num w:numId="2" w16cid:durableId="979770354">
    <w:abstractNumId w:val="10"/>
  </w:num>
  <w:num w:numId="3" w16cid:durableId="1628970909">
    <w:abstractNumId w:val="14"/>
  </w:num>
  <w:num w:numId="4" w16cid:durableId="488399335">
    <w:abstractNumId w:val="13"/>
  </w:num>
  <w:num w:numId="5" w16cid:durableId="1888103695">
    <w:abstractNumId w:val="11"/>
  </w:num>
  <w:num w:numId="6" w16cid:durableId="1792091867">
    <w:abstractNumId w:val="0"/>
  </w:num>
  <w:num w:numId="7" w16cid:durableId="11224429">
    <w:abstractNumId w:val="5"/>
  </w:num>
  <w:num w:numId="8" w16cid:durableId="1750079030">
    <w:abstractNumId w:val="9"/>
  </w:num>
  <w:num w:numId="9" w16cid:durableId="1119958101">
    <w:abstractNumId w:val="3"/>
  </w:num>
  <w:num w:numId="10" w16cid:durableId="96605989">
    <w:abstractNumId w:val="15"/>
  </w:num>
  <w:num w:numId="11" w16cid:durableId="669602865">
    <w:abstractNumId w:val="12"/>
  </w:num>
  <w:num w:numId="12" w16cid:durableId="244997899">
    <w:abstractNumId w:val="8"/>
  </w:num>
  <w:num w:numId="13" w16cid:durableId="170148168">
    <w:abstractNumId w:val="6"/>
  </w:num>
  <w:num w:numId="14" w16cid:durableId="883636786">
    <w:abstractNumId w:val="7"/>
  </w:num>
  <w:num w:numId="15" w16cid:durableId="1433745663">
    <w:abstractNumId w:val="2"/>
  </w:num>
  <w:num w:numId="16" w16cid:durableId="1621715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1B7"/>
    <w:rsid w:val="00001172"/>
    <w:rsid w:val="00016CB7"/>
    <w:rsid w:val="000205DA"/>
    <w:rsid w:val="000335F7"/>
    <w:rsid w:val="00041EE8"/>
    <w:rsid w:val="000568F6"/>
    <w:rsid w:val="00056FC2"/>
    <w:rsid w:val="000654B9"/>
    <w:rsid w:val="0008536E"/>
    <w:rsid w:val="0008550D"/>
    <w:rsid w:val="000A435F"/>
    <w:rsid w:val="000A77D2"/>
    <w:rsid w:val="000B0D93"/>
    <w:rsid w:val="000D70B1"/>
    <w:rsid w:val="000D761C"/>
    <w:rsid w:val="000D7C66"/>
    <w:rsid w:val="000E36DB"/>
    <w:rsid w:val="000F2527"/>
    <w:rsid w:val="00101B7C"/>
    <w:rsid w:val="00107CC7"/>
    <w:rsid w:val="00110C5D"/>
    <w:rsid w:val="00111138"/>
    <w:rsid w:val="0011260F"/>
    <w:rsid w:val="00121FE0"/>
    <w:rsid w:val="00124C53"/>
    <w:rsid w:val="00137187"/>
    <w:rsid w:val="00150989"/>
    <w:rsid w:val="00151290"/>
    <w:rsid w:val="00155297"/>
    <w:rsid w:val="00156813"/>
    <w:rsid w:val="001613B1"/>
    <w:rsid w:val="00163D2B"/>
    <w:rsid w:val="001676F4"/>
    <w:rsid w:val="0018153F"/>
    <w:rsid w:val="001820DE"/>
    <w:rsid w:val="00187D90"/>
    <w:rsid w:val="001958E9"/>
    <w:rsid w:val="00195A72"/>
    <w:rsid w:val="001A2278"/>
    <w:rsid w:val="001A263B"/>
    <w:rsid w:val="001A7A52"/>
    <w:rsid w:val="001B5007"/>
    <w:rsid w:val="001C3BAE"/>
    <w:rsid w:val="001C43EF"/>
    <w:rsid w:val="001C4AE4"/>
    <w:rsid w:val="001E4175"/>
    <w:rsid w:val="001E782A"/>
    <w:rsid w:val="001F2BA2"/>
    <w:rsid w:val="00207362"/>
    <w:rsid w:val="00207D05"/>
    <w:rsid w:val="002157A2"/>
    <w:rsid w:val="00221AF2"/>
    <w:rsid w:val="00224D15"/>
    <w:rsid w:val="00231400"/>
    <w:rsid w:val="002319D3"/>
    <w:rsid w:val="00237559"/>
    <w:rsid w:val="002438E1"/>
    <w:rsid w:val="00253F30"/>
    <w:rsid w:val="00257867"/>
    <w:rsid w:val="00264320"/>
    <w:rsid w:val="00266607"/>
    <w:rsid w:val="00270FE5"/>
    <w:rsid w:val="002B0B10"/>
    <w:rsid w:val="002B201D"/>
    <w:rsid w:val="002B6AB9"/>
    <w:rsid w:val="002C3A5D"/>
    <w:rsid w:val="002C7BA2"/>
    <w:rsid w:val="002F0D0E"/>
    <w:rsid w:val="002F0FA6"/>
    <w:rsid w:val="003102F3"/>
    <w:rsid w:val="00327F50"/>
    <w:rsid w:val="00330EC9"/>
    <w:rsid w:val="0033182C"/>
    <w:rsid w:val="00332E09"/>
    <w:rsid w:val="00353AE0"/>
    <w:rsid w:val="00361B5A"/>
    <w:rsid w:val="00364C0B"/>
    <w:rsid w:val="003662B1"/>
    <w:rsid w:val="00375DA0"/>
    <w:rsid w:val="00381AFA"/>
    <w:rsid w:val="003979EE"/>
    <w:rsid w:val="003A2410"/>
    <w:rsid w:val="003A395B"/>
    <w:rsid w:val="003A420E"/>
    <w:rsid w:val="003B2E55"/>
    <w:rsid w:val="003B3472"/>
    <w:rsid w:val="003F36C6"/>
    <w:rsid w:val="003F615E"/>
    <w:rsid w:val="004103B6"/>
    <w:rsid w:val="004234B2"/>
    <w:rsid w:val="004241B7"/>
    <w:rsid w:val="00444F2C"/>
    <w:rsid w:val="00451B85"/>
    <w:rsid w:val="00457E7F"/>
    <w:rsid w:val="00480CA7"/>
    <w:rsid w:val="004A4768"/>
    <w:rsid w:val="004B225E"/>
    <w:rsid w:val="004E7511"/>
    <w:rsid w:val="004F296A"/>
    <w:rsid w:val="004F699E"/>
    <w:rsid w:val="004F70B4"/>
    <w:rsid w:val="005001EB"/>
    <w:rsid w:val="005062FF"/>
    <w:rsid w:val="00507ACE"/>
    <w:rsid w:val="00514CC8"/>
    <w:rsid w:val="00514D37"/>
    <w:rsid w:val="00522DF4"/>
    <w:rsid w:val="00523FB5"/>
    <w:rsid w:val="00530436"/>
    <w:rsid w:val="005400E0"/>
    <w:rsid w:val="00540C5A"/>
    <w:rsid w:val="005428A5"/>
    <w:rsid w:val="005466EC"/>
    <w:rsid w:val="00563D2C"/>
    <w:rsid w:val="005659D3"/>
    <w:rsid w:val="00572A72"/>
    <w:rsid w:val="005807FD"/>
    <w:rsid w:val="0058101E"/>
    <w:rsid w:val="00591E94"/>
    <w:rsid w:val="005936E7"/>
    <w:rsid w:val="00597E23"/>
    <w:rsid w:val="005B0C72"/>
    <w:rsid w:val="005C5BDF"/>
    <w:rsid w:val="005D1889"/>
    <w:rsid w:val="005D3C58"/>
    <w:rsid w:val="005E0776"/>
    <w:rsid w:val="005E3040"/>
    <w:rsid w:val="005F0912"/>
    <w:rsid w:val="006065A1"/>
    <w:rsid w:val="00607AB1"/>
    <w:rsid w:val="00617E4F"/>
    <w:rsid w:val="00626D9F"/>
    <w:rsid w:val="0063614F"/>
    <w:rsid w:val="00637245"/>
    <w:rsid w:val="006408B1"/>
    <w:rsid w:val="00654129"/>
    <w:rsid w:val="00661CEA"/>
    <w:rsid w:val="00666AAD"/>
    <w:rsid w:val="006804A1"/>
    <w:rsid w:val="00680A0C"/>
    <w:rsid w:val="00682DA4"/>
    <w:rsid w:val="00684B91"/>
    <w:rsid w:val="00691CE2"/>
    <w:rsid w:val="00694414"/>
    <w:rsid w:val="006A3070"/>
    <w:rsid w:val="006A46B0"/>
    <w:rsid w:val="006A7FA2"/>
    <w:rsid w:val="006C59B1"/>
    <w:rsid w:val="006D1129"/>
    <w:rsid w:val="006D6A5A"/>
    <w:rsid w:val="006F275F"/>
    <w:rsid w:val="006F2870"/>
    <w:rsid w:val="00715212"/>
    <w:rsid w:val="007277EF"/>
    <w:rsid w:val="007417B5"/>
    <w:rsid w:val="00745CDF"/>
    <w:rsid w:val="007642FB"/>
    <w:rsid w:val="00764720"/>
    <w:rsid w:val="00766EAB"/>
    <w:rsid w:val="007752B2"/>
    <w:rsid w:val="0077686A"/>
    <w:rsid w:val="0078447F"/>
    <w:rsid w:val="00784510"/>
    <w:rsid w:val="007846CD"/>
    <w:rsid w:val="00784EAF"/>
    <w:rsid w:val="007A2201"/>
    <w:rsid w:val="007A2C71"/>
    <w:rsid w:val="007A329D"/>
    <w:rsid w:val="007B2DB1"/>
    <w:rsid w:val="007D1B1F"/>
    <w:rsid w:val="007D4522"/>
    <w:rsid w:val="007D5F1E"/>
    <w:rsid w:val="007E158A"/>
    <w:rsid w:val="007E2E84"/>
    <w:rsid w:val="007E78BA"/>
    <w:rsid w:val="00805649"/>
    <w:rsid w:val="0081394E"/>
    <w:rsid w:val="00815A34"/>
    <w:rsid w:val="0082611F"/>
    <w:rsid w:val="00833BC2"/>
    <w:rsid w:val="0084609B"/>
    <w:rsid w:val="008571E6"/>
    <w:rsid w:val="00863A72"/>
    <w:rsid w:val="00864469"/>
    <w:rsid w:val="0088715D"/>
    <w:rsid w:val="008B0C7F"/>
    <w:rsid w:val="008B385A"/>
    <w:rsid w:val="008B590F"/>
    <w:rsid w:val="008B79B9"/>
    <w:rsid w:val="008D5946"/>
    <w:rsid w:val="008E6F23"/>
    <w:rsid w:val="008F7975"/>
    <w:rsid w:val="00904688"/>
    <w:rsid w:val="00904CC6"/>
    <w:rsid w:val="00956910"/>
    <w:rsid w:val="009608C4"/>
    <w:rsid w:val="00960B0B"/>
    <w:rsid w:val="00963C03"/>
    <w:rsid w:val="00963FA8"/>
    <w:rsid w:val="009661AE"/>
    <w:rsid w:val="009668B1"/>
    <w:rsid w:val="00974215"/>
    <w:rsid w:val="009830DC"/>
    <w:rsid w:val="00985E3F"/>
    <w:rsid w:val="00986B69"/>
    <w:rsid w:val="00992BF5"/>
    <w:rsid w:val="00993799"/>
    <w:rsid w:val="009A1B6F"/>
    <w:rsid w:val="009C3472"/>
    <w:rsid w:val="009C50E3"/>
    <w:rsid w:val="009E38AF"/>
    <w:rsid w:val="009F0865"/>
    <w:rsid w:val="00A0086B"/>
    <w:rsid w:val="00A0196A"/>
    <w:rsid w:val="00A170B9"/>
    <w:rsid w:val="00A368CC"/>
    <w:rsid w:val="00A52221"/>
    <w:rsid w:val="00A5473D"/>
    <w:rsid w:val="00A57328"/>
    <w:rsid w:val="00A62449"/>
    <w:rsid w:val="00A87956"/>
    <w:rsid w:val="00A9362D"/>
    <w:rsid w:val="00A97630"/>
    <w:rsid w:val="00AA38B3"/>
    <w:rsid w:val="00AA7AFB"/>
    <w:rsid w:val="00AB1A2B"/>
    <w:rsid w:val="00AB25CA"/>
    <w:rsid w:val="00AB7105"/>
    <w:rsid w:val="00AC6415"/>
    <w:rsid w:val="00AE1AB5"/>
    <w:rsid w:val="00AF315D"/>
    <w:rsid w:val="00AF3DE4"/>
    <w:rsid w:val="00AF6120"/>
    <w:rsid w:val="00B01566"/>
    <w:rsid w:val="00B133F0"/>
    <w:rsid w:val="00B136A9"/>
    <w:rsid w:val="00B25227"/>
    <w:rsid w:val="00B35D06"/>
    <w:rsid w:val="00B443A8"/>
    <w:rsid w:val="00B53467"/>
    <w:rsid w:val="00B549B9"/>
    <w:rsid w:val="00B74828"/>
    <w:rsid w:val="00B75815"/>
    <w:rsid w:val="00B75B70"/>
    <w:rsid w:val="00B8016E"/>
    <w:rsid w:val="00B946D6"/>
    <w:rsid w:val="00BB1FD8"/>
    <w:rsid w:val="00BB676F"/>
    <w:rsid w:val="00BC2482"/>
    <w:rsid w:val="00BD44BF"/>
    <w:rsid w:val="00BE0C7C"/>
    <w:rsid w:val="00BE127C"/>
    <w:rsid w:val="00BE4CDC"/>
    <w:rsid w:val="00BE4F98"/>
    <w:rsid w:val="00BF36D7"/>
    <w:rsid w:val="00BF788B"/>
    <w:rsid w:val="00C053A2"/>
    <w:rsid w:val="00C1371C"/>
    <w:rsid w:val="00C145A2"/>
    <w:rsid w:val="00C24BB3"/>
    <w:rsid w:val="00C26B69"/>
    <w:rsid w:val="00C30099"/>
    <w:rsid w:val="00C45F29"/>
    <w:rsid w:val="00C50449"/>
    <w:rsid w:val="00C5071E"/>
    <w:rsid w:val="00C51FE1"/>
    <w:rsid w:val="00C52837"/>
    <w:rsid w:val="00C57FB8"/>
    <w:rsid w:val="00C66152"/>
    <w:rsid w:val="00C665E3"/>
    <w:rsid w:val="00C66D6C"/>
    <w:rsid w:val="00C6720C"/>
    <w:rsid w:val="00C83308"/>
    <w:rsid w:val="00C94DC8"/>
    <w:rsid w:val="00CA1A89"/>
    <w:rsid w:val="00CA1DB1"/>
    <w:rsid w:val="00CB0E71"/>
    <w:rsid w:val="00CC4349"/>
    <w:rsid w:val="00CD39B4"/>
    <w:rsid w:val="00CD41B0"/>
    <w:rsid w:val="00CE1143"/>
    <w:rsid w:val="00CE7971"/>
    <w:rsid w:val="00D00CB4"/>
    <w:rsid w:val="00D22282"/>
    <w:rsid w:val="00D24BF5"/>
    <w:rsid w:val="00D2675F"/>
    <w:rsid w:val="00D344FD"/>
    <w:rsid w:val="00D4282D"/>
    <w:rsid w:val="00D463CF"/>
    <w:rsid w:val="00D47CEC"/>
    <w:rsid w:val="00D55873"/>
    <w:rsid w:val="00D57AD8"/>
    <w:rsid w:val="00D83162"/>
    <w:rsid w:val="00D93D80"/>
    <w:rsid w:val="00D94127"/>
    <w:rsid w:val="00DA0B7D"/>
    <w:rsid w:val="00DA20E9"/>
    <w:rsid w:val="00DC1386"/>
    <w:rsid w:val="00DC352D"/>
    <w:rsid w:val="00DC38EB"/>
    <w:rsid w:val="00DE10EE"/>
    <w:rsid w:val="00DE5961"/>
    <w:rsid w:val="00DF1EF3"/>
    <w:rsid w:val="00E03FE2"/>
    <w:rsid w:val="00E10026"/>
    <w:rsid w:val="00E15AB8"/>
    <w:rsid w:val="00E24B16"/>
    <w:rsid w:val="00E26F55"/>
    <w:rsid w:val="00E326AF"/>
    <w:rsid w:val="00E37528"/>
    <w:rsid w:val="00E53C46"/>
    <w:rsid w:val="00E77DD5"/>
    <w:rsid w:val="00E81B33"/>
    <w:rsid w:val="00E834A6"/>
    <w:rsid w:val="00E929C3"/>
    <w:rsid w:val="00EA030F"/>
    <w:rsid w:val="00EB1989"/>
    <w:rsid w:val="00EB4E64"/>
    <w:rsid w:val="00EC0798"/>
    <w:rsid w:val="00EC30F2"/>
    <w:rsid w:val="00EC7C64"/>
    <w:rsid w:val="00ED0008"/>
    <w:rsid w:val="00EE5E64"/>
    <w:rsid w:val="00EF0065"/>
    <w:rsid w:val="00EF6689"/>
    <w:rsid w:val="00F00207"/>
    <w:rsid w:val="00F10C58"/>
    <w:rsid w:val="00F1473D"/>
    <w:rsid w:val="00F17791"/>
    <w:rsid w:val="00F246A6"/>
    <w:rsid w:val="00F52783"/>
    <w:rsid w:val="00F5499B"/>
    <w:rsid w:val="00F60C44"/>
    <w:rsid w:val="00F642F1"/>
    <w:rsid w:val="00F66156"/>
    <w:rsid w:val="00F73094"/>
    <w:rsid w:val="00F7351F"/>
    <w:rsid w:val="00F73DE8"/>
    <w:rsid w:val="00F827CA"/>
    <w:rsid w:val="00F86481"/>
    <w:rsid w:val="00F941E5"/>
    <w:rsid w:val="00FA30E9"/>
    <w:rsid w:val="00FB759F"/>
    <w:rsid w:val="00FC3E7C"/>
    <w:rsid w:val="00FC62FA"/>
    <w:rsid w:val="00FD23F6"/>
    <w:rsid w:val="00FD3CD4"/>
    <w:rsid w:val="00FD5561"/>
    <w:rsid w:val="00FE21E2"/>
    <w:rsid w:val="00FE42A2"/>
    <w:rsid w:val="12EAE411"/>
    <w:rsid w:val="1700A25F"/>
    <w:rsid w:val="183FAB0E"/>
    <w:rsid w:val="1932A5DA"/>
    <w:rsid w:val="1A253A30"/>
    <w:rsid w:val="1F356D14"/>
    <w:rsid w:val="233F6F18"/>
    <w:rsid w:val="234964FA"/>
    <w:rsid w:val="24D5B743"/>
    <w:rsid w:val="25B0E1E1"/>
    <w:rsid w:val="29AEB09C"/>
    <w:rsid w:val="2C2907B0"/>
    <w:rsid w:val="2CE6515E"/>
    <w:rsid w:val="2D498891"/>
    <w:rsid w:val="3F72E01F"/>
    <w:rsid w:val="3FEE63A8"/>
    <w:rsid w:val="45AC2C23"/>
    <w:rsid w:val="4EBABF0A"/>
    <w:rsid w:val="52B93047"/>
    <w:rsid w:val="53080148"/>
    <w:rsid w:val="54434CAF"/>
    <w:rsid w:val="54AB5C66"/>
    <w:rsid w:val="5FD3BBFB"/>
    <w:rsid w:val="6129BD3D"/>
    <w:rsid w:val="64615DFF"/>
    <w:rsid w:val="6D7DA431"/>
    <w:rsid w:val="6EA04C7D"/>
    <w:rsid w:val="74C7A03E"/>
    <w:rsid w:val="756B44BC"/>
    <w:rsid w:val="76EDECC0"/>
    <w:rsid w:val="7AD58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E3A8F0"/>
  <w15:chartTrackingRefBased/>
  <w15:docId w15:val="{D5B8C5CF-A8AE-42C3-824F-42A895FA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DF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1B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1B7"/>
  </w:style>
  <w:style w:type="paragraph" w:styleId="Footer">
    <w:name w:val="footer"/>
    <w:basedOn w:val="Normal"/>
    <w:link w:val="FooterChar"/>
    <w:uiPriority w:val="99"/>
    <w:unhideWhenUsed/>
    <w:rsid w:val="004241B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1B7"/>
  </w:style>
  <w:style w:type="character" w:styleId="Hyperlink">
    <w:name w:val="Hyperlink"/>
    <w:basedOn w:val="DefaultParagraphFont"/>
    <w:uiPriority w:val="99"/>
    <w:unhideWhenUsed/>
    <w:rsid w:val="005F09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91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5098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60C4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07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unhideWhenUsed/>
    <w:qFormat/>
    <w:rsid w:val="0033182C"/>
    <w:pPr>
      <w:widowControl w:val="0"/>
      <w:autoSpaceDE w:val="0"/>
      <w:autoSpaceDN w:val="0"/>
      <w:spacing w:line="240" w:lineRule="auto"/>
    </w:pPr>
    <w:rPr>
      <w:rFonts w:ascii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33182C"/>
    <w:rPr>
      <w:rFonts w:ascii="Calibri" w:eastAsia="Calibri" w:hAnsi="Calibri" w:cs="Calibri"/>
      <w:sz w:val="24"/>
      <w:szCs w:val="24"/>
    </w:rPr>
  </w:style>
  <w:style w:type="paragraph" w:customStyle="1" w:styleId="xcontentpasted0">
    <w:name w:val="x_contentpasted0"/>
    <w:basedOn w:val="Normal"/>
    <w:rsid w:val="00111138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school-food-standards-resources-for-school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hs.uk/live-well/eat-well/food-guidelines-and-food-labels/the-eatwell-guide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ixabay.com/en/silverware-plate-fork-spoon-1667987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d9bf26-5ac1-4e56-b530-6f437a0a840c">
      <Terms xmlns="http://schemas.microsoft.com/office/infopath/2007/PartnerControls"/>
    </lcf76f155ced4ddcb4097134ff3c332f>
    <TaxCatchAll xmlns="d81054f8-22c4-4203-9415-eb5c840fe96b" xsi:nil="true"/>
    <SharedWithUsers xmlns="d81054f8-22c4-4203-9415-eb5c840fe96b">
      <UserInfo>
        <DisplayName>Jacqueline Bagnell</DisplayName>
        <AccountId>36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D54D39F6698F44BCD869FC010F54FB" ma:contentTypeVersion="18" ma:contentTypeDescription="Create a new document." ma:contentTypeScope="" ma:versionID="595a2121d96393897c2ced255fb4174d">
  <xsd:schema xmlns:xsd="http://www.w3.org/2001/XMLSchema" xmlns:xs="http://www.w3.org/2001/XMLSchema" xmlns:p="http://schemas.microsoft.com/office/2006/metadata/properties" xmlns:ns2="b7d9bf26-5ac1-4e56-b530-6f437a0a840c" xmlns:ns3="d81054f8-22c4-4203-9415-eb5c840fe96b" targetNamespace="http://schemas.microsoft.com/office/2006/metadata/properties" ma:root="true" ma:fieldsID="345e65795a9ee7884cb2dabd8cb9e471" ns2:_="" ns3:_="">
    <xsd:import namespace="b7d9bf26-5ac1-4e56-b530-6f437a0a840c"/>
    <xsd:import namespace="d81054f8-22c4-4203-9415-eb5c840fe9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9bf26-5ac1-4e56-b530-6f437a0a84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d7eaee-cf0a-4da1-985d-aa1eb5a5bc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054f8-22c4-4203-9415-eb5c840fe96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ab19b80-ee78-4a22-9532-be3dc1359a9d}" ma:internalName="TaxCatchAll" ma:showField="CatchAllData" ma:web="d81054f8-22c4-4203-9415-eb5c840fe9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748F3-A8C3-4F7E-A057-6779B773F0C7}">
  <ds:schemaRefs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b7d9bf26-5ac1-4e56-b530-6f437a0a840c"/>
    <ds:schemaRef ds:uri="http://schemas.microsoft.com/office/2006/documentManagement/types"/>
    <ds:schemaRef ds:uri="http://schemas.microsoft.com/office/infopath/2007/PartnerControls"/>
    <ds:schemaRef ds:uri="d81054f8-22c4-4203-9415-eb5c840fe96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8C50F66-8522-42C8-9812-97728BDE0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d9bf26-5ac1-4e56-b530-6f437a0a840c"/>
    <ds:schemaRef ds:uri="d81054f8-22c4-4203-9415-eb5c840fe9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3F727C-8B7D-4C29-B019-22868619B4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Vickie Keast</dc:creator>
  <cp:keywords/>
  <dc:description/>
  <cp:lastModifiedBy>Mandy Gomm</cp:lastModifiedBy>
  <cp:revision>50</cp:revision>
  <cp:lastPrinted>2021-09-29T08:47:00Z</cp:lastPrinted>
  <dcterms:created xsi:type="dcterms:W3CDTF">2025-02-06T09:15:00Z</dcterms:created>
  <dcterms:modified xsi:type="dcterms:W3CDTF">2025-02-06T09:52:00Z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2020-07-13T13:11:08Z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429dd853-c0de-49c3-a525-d8977062605e</vt:lpwstr>
  </property>
  <property fmtid="{D5CDD505-2E9C-101B-9397-08002B2CF9AE}" pid="8" name="MSIP_Label_9e4da867-5252-4bd3-9b0f-9d4dd1d5e926_ContentBits">
    <vt:lpwstr>0</vt:lpwstr>
  </property>
  <property fmtid="{D5CDD505-2E9C-101B-9397-08002B2CF9AE}" pid="9" name="ContentTypeId">
    <vt:lpwstr>0x0101005AD54D39F6698F44BCD869FC010F54FB</vt:lpwstr>
  </property>
  <property fmtid="{D5CDD505-2E9C-101B-9397-08002B2CF9AE}" pid="10" name="Order">
    <vt:r8>751800</vt:r8>
  </property>
  <property fmtid="{D5CDD505-2E9C-101B-9397-08002B2CF9AE}" pid="11" name="MediaServiceImageTags">
    <vt:lpwstr/>
  </property>
</Properties>
</file>