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8B7C7" w14:textId="77777777" w:rsidR="00F45040" w:rsidRDefault="00F32DC2" w:rsidP="00F32DC2">
      <w:pPr>
        <w:spacing w:after="0" w:line="240" w:lineRule="auto"/>
        <w:rPr>
          <w:sz w:val="36"/>
          <w:szCs w:val="36"/>
        </w:rPr>
      </w:pPr>
      <w:r w:rsidRPr="00833F29">
        <w:rPr>
          <w:sz w:val="36"/>
          <w:szCs w:val="36"/>
        </w:rPr>
        <w:t xml:space="preserve"> </w:t>
      </w:r>
    </w:p>
    <w:p w14:paraId="321F0B7C" w14:textId="77777777" w:rsidR="00DC67CB" w:rsidRDefault="00DC67CB" w:rsidP="00F941A7">
      <w:pPr>
        <w:pBdr>
          <w:top w:val="single" w:sz="18" w:space="1" w:color="auto"/>
          <w:left w:val="single" w:sz="18" w:space="4" w:color="auto"/>
          <w:bottom w:val="single" w:sz="18" w:space="1" w:color="auto"/>
          <w:right w:val="single" w:sz="18" w:space="4" w:color="auto"/>
        </w:pBdr>
        <w:rPr>
          <w:sz w:val="36"/>
          <w:szCs w:val="36"/>
        </w:rPr>
      </w:pPr>
      <w:r>
        <w:rPr>
          <w:noProof/>
        </w:rPr>
        <mc:AlternateContent>
          <mc:Choice Requires="wps">
            <w:drawing>
              <wp:anchor distT="0" distB="0" distL="114300" distR="114300" simplePos="0" relativeHeight="251658245" behindDoc="0" locked="0" layoutInCell="1" allowOverlap="1" wp14:anchorId="7730575C" wp14:editId="1494642D">
                <wp:simplePos x="0" y="0"/>
                <wp:positionH relativeFrom="column">
                  <wp:posOffset>597535</wp:posOffset>
                </wp:positionH>
                <wp:positionV relativeFrom="paragraph">
                  <wp:posOffset>2338070</wp:posOffset>
                </wp:positionV>
                <wp:extent cx="5231130" cy="6086475"/>
                <wp:effectExtent l="0" t="0" r="7620" b="9525"/>
                <wp:wrapNone/>
                <wp:docPr id="13" name="Text Box 13"/>
                <wp:cNvGraphicFramePr/>
                <a:graphic xmlns:a="http://schemas.openxmlformats.org/drawingml/2006/main">
                  <a:graphicData uri="http://schemas.microsoft.com/office/word/2010/wordprocessingShape">
                    <wps:wsp>
                      <wps:cNvSpPr/>
                      <wps:spPr>
                        <a:xfrm>
                          <a:off x="0" y="0"/>
                          <a:ext cx="5231130" cy="6086475"/>
                        </a:xfrm>
                        <a:prstGeom prst="rect">
                          <a:avLst/>
                        </a:prstGeom>
                        <a:ln>
                          <a:noFill/>
                        </a:ln>
                      </wps:spPr>
                      <wps:style>
                        <a:lnRef idx="2">
                          <a:schemeClr val="dk1"/>
                        </a:lnRef>
                        <a:fillRef idx="1">
                          <a:schemeClr val="lt1"/>
                        </a:fillRef>
                        <a:effectRef idx="0">
                          <a:scrgbClr r="0" g="0" b="0"/>
                        </a:effectRef>
                        <a:fontRef idx="minor">
                          <a:schemeClr val="dk1"/>
                        </a:fontRef>
                      </wps:style>
                      <wps:txbx>
                        <w:txbxContent>
                          <w:p w14:paraId="1E207589" w14:textId="77777777" w:rsidR="007653B5" w:rsidRDefault="007653B5">
                            <w:pPr>
                              <w:spacing w:line="256" w:lineRule="auto"/>
                              <w:jc w:val="center"/>
                              <w:rPr>
                                <w:rFonts w:eastAsia="Calibri" w:hAnsi="Calibri" w:cs="Calibri"/>
                                <w:b/>
                                <w:bCs/>
                                <w:color w:val="000000" w:themeColor="dark1"/>
                                <w:sz w:val="96"/>
                                <w:szCs w:val="96"/>
                                <w:lang w:val="en-US"/>
                              </w:rPr>
                            </w:pPr>
                          </w:p>
                          <w:p w14:paraId="49CECB20" w14:textId="2F89C9D1" w:rsidR="00D638E9" w:rsidRPr="00BD5D75" w:rsidRDefault="00022896">
                            <w:pPr>
                              <w:spacing w:line="256" w:lineRule="auto"/>
                              <w:jc w:val="center"/>
                              <w:rPr>
                                <w:rFonts w:eastAsia="Calibri" w:hAnsi="Calibri" w:cs="Calibri"/>
                                <w:b/>
                                <w:bCs/>
                                <w:color w:val="000000" w:themeColor="dark1"/>
                                <w:sz w:val="96"/>
                                <w:szCs w:val="96"/>
                                <w:lang w:val="en-US"/>
                              </w:rPr>
                            </w:pPr>
                            <w:r w:rsidRPr="00BD5D75">
                              <w:rPr>
                                <w:rFonts w:eastAsia="Calibri" w:hAnsi="Calibri" w:cs="Calibri"/>
                                <w:b/>
                                <w:bCs/>
                                <w:color w:val="000000" w:themeColor="dark1"/>
                                <w:sz w:val="96"/>
                                <w:szCs w:val="96"/>
                                <w:lang w:val="en-US"/>
                              </w:rPr>
                              <w:t>Fire</w:t>
                            </w:r>
                            <w:r w:rsidR="009B4C60">
                              <w:rPr>
                                <w:rFonts w:eastAsia="Calibri" w:hAnsi="Calibri" w:cs="Calibri"/>
                                <w:b/>
                                <w:bCs/>
                                <w:color w:val="000000" w:themeColor="dark1"/>
                                <w:sz w:val="96"/>
                                <w:szCs w:val="96"/>
                                <w:lang w:val="en-US"/>
                              </w:rPr>
                              <w:t xml:space="preserve">, Lockdown </w:t>
                            </w:r>
                            <w:proofErr w:type="gramStart"/>
                            <w:r w:rsidR="009B4C60">
                              <w:rPr>
                                <w:rFonts w:eastAsia="Calibri" w:hAnsi="Calibri" w:cs="Calibri"/>
                                <w:b/>
                                <w:bCs/>
                                <w:color w:val="000000" w:themeColor="dark1"/>
                                <w:sz w:val="96"/>
                                <w:szCs w:val="96"/>
                                <w:lang w:val="en-US"/>
                              </w:rPr>
                              <w:t xml:space="preserve">&amp; </w:t>
                            </w:r>
                            <w:r w:rsidRPr="00BD5D75">
                              <w:rPr>
                                <w:rFonts w:eastAsia="Calibri" w:hAnsi="Calibri" w:cs="Calibri"/>
                                <w:b/>
                                <w:bCs/>
                                <w:color w:val="000000" w:themeColor="dark1"/>
                                <w:sz w:val="96"/>
                                <w:szCs w:val="96"/>
                                <w:lang w:val="en-US"/>
                              </w:rPr>
                              <w:t xml:space="preserve"> Emergency</w:t>
                            </w:r>
                            <w:proofErr w:type="gramEnd"/>
                            <w:r w:rsidRPr="00BD5D75">
                              <w:rPr>
                                <w:rFonts w:eastAsia="Calibri" w:hAnsi="Calibri" w:cs="Calibri"/>
                                <w:b/>
                                <w:bCs/>
                                <w:color w:val="000000" w:themeColor="dark1"/>
                                <w:sz w:val="96"/>
                                <w:szCs w:val="96"/>
                                <w:lang w:val="en-US"/>
                              </w:rPr>
                              <w:t xml:space="preserve"> Evacuation Procedures</w:t>
                            </w:r>
                          </w:p>
                          <w:p w14:paraId="1D536391" w14:textId="77777777" w:rsidR="00D638E9" w:rsidRDefault="00022896">
                            <w:pPr>
                              <w:spacing w:line="256" w:lineRule="auto"/>
                              <w:jc w:val="center"/>
                              <w:rPr>
                                <w:rFonts w:eastAsia="Calibri" w:hAnsi="Calibri" w:cs="Calibri"/>
                                <w:b/>
                                <w:bCs/>
                                <w:color w:val="000000" w:themeColor="dark1"/>
                                <w:sz w:val="130"/>
                                <w:szCs w:val="130"/>
                                <w:lang w:val="en-US"/>
                              </w:rPr>
                            </w:pPr>
                            <w:r>
                              <w:rPr>
                                <w:rFonts w:eastAsia="Calibri" w:hAnsi="Calibri" w:cs="Calibri"/>
                                <w:b/>
                                <w:bCs/>
                                <w:color w:val="000000" w:themeColor="dark1"/>
                                <w:sz w:val="130"/>
                                <w:szCs w:val="130"/>
                                <w:lang w:val="en-US"/>
                              </w:rPr>
                              <w:t> </w:t>
                            </w:r>
                          </w:p>
                          <w:p w14:paraId="231F7C75" w14:textId="6ECFCA3D" w:rsidR="00D638E9" w:rsidRDefault="00022896">
                            <w:pPr>
                              <w:spacing w:line="256" w:lineRule="auto"/>
                              <w:jc w:val="center"/>
                              <w:rPr>
                                <w:rFonts w:eastAsia="Calibri" w:hAnsi="Calibri" w:cs="Calibri"/>
                                <w:b/>
                                <w:bCs/>
                                <w:color w:val="000000" w:themeColor="dark1"/>
                                <w:sz w:val="28"/>
                                <w:szCs w:val="28"/>
                                <w:lang w:val="en-US"/>
                              </w:rPr>
                            </w:pPr>
                            <w:r w:rsidRPr="00FF4ADD">
                              <w:rPr>
                                <w:rFonts w:eastAsia="Calibri" w:hAnsi="Calibri" w:cs="Calibri"/>
                                <w:color w:val="000000" w:themeColor="dark1"/>
                                <w:sz w:val="28"/>
                                <w:szCs w:val="28"/>
                                <w:lang w:val="en-US"/>
                              </w:rPr>
                              <w:t>Updated for Academic Year</w:t>
                            </w:r>
                            <w:r>
                              <w:rPr>
                                <w:rFonts w:eastAsia="Calibri" w:hAnsi="Calibri" w:cs="Calibri"/>
                                <w:b/>
                                <w:bCs/>
                                <w:color w:val="000000" w:themeColor="dark1"/>
                                <w:sz w:val="28"/>
                                <w:szCs w:val="28"/>
                                <w:lang w:val="en-US"/>
                              </w:rPr>
                              <w:t xml:space="preserve"> </w:t>
                            </w:r>
                            <w:r w:rsidRPr="00BD5D75">
                              <w:rPr>
                                <w:rFonts w:eastAsia="Calibri" w:hAnsi="Calibri" w:cs="Calibri"/>
                                <w:b/>
                                <w:bCs/>
                                <w:color w:val="000000" w:themeColor="dark1"/>
                                <w:sz w:val="32"/>
                                <w:szCs w:val="32"/>
                                <w:lang w:val="en-US"/>
                              </w:rPr>
                              <w:t>202</w:t>
                            </w:r>
                            <w:r w:rsidR="00642A34">
                              <w:rPr>
                                <w:rFonts w:ascii="Calibri" w:hAnsi="Calibri" w:cs="Calibri"/>
                                <w:b/>
                                <w:bCs/>
                                <w:color w:val="000000" w:themeColor="dark1"/>
                                <w:sz w:val="32"/>
                                <w:szCs w:val="32"/>
                                <w:lang w:val="en-US"/>
                              </w:rPr>
                              <w:t>6-27</w:t>
                            </w:r>
                          </w:p>
                          <w:p w14:paraId="09F652A0" w14:textId="77777777" w:rsidR="00D638E9" w:rsidRDefault="00022896">
                            <w:pPr>
                              <w:spacing w:line="256" w:lineRule="auto"/>
                              <w:jc w:val="center"/>
                              <w:rPr>
                                <w:rFonts w:eastAsia="Calibri" w:hAnsi="Calibri" w:cs="Calibri"/>
                                <w:b/>
                                <w:bCs/>
                                <w:color w:val="000000" w:themeColor="dark1"/>
                                <w:sz w:val="130"/>
                                <w:szCs w:val="130"/>
                                <w:lang w:val="en-US"/>
                              </w:rPr>
                            </w:pPr>
                            <w:r>
                              <w:rPr>
                                <w:rFonts w:eastAsia="Calibri" w:hAnsi="Calibri" w:cs="Calibri"/>
                                <w:b/>
                                <w:bCs/>
                                <w:color w:val="000000" w:themeColor="dark1"/>
                                <w:sz w:val="130"/>
                                <w:szCs w:val="130"/>
                                <w:lang w:val="en-US"/>
                              </w:rPr>
                              <w:t> </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7730575C" id="Text Box 13" o:spid="_x0000_s1026" style="position:absolute;margin-left:47.05pt;margin-top:184.1pt;width:411.9pt;height:479.2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" fillcolor="white [3201]" stroked="f" strokeweight="1pt">
                <v:textbox>
                  <w:txbxContent>
                    <w:p w14:paraId="1E207589" w14:textId="77777777" w:rsidR="007653B5" w:rsidRDefault="007653B5">
                      <w:pPr>
                        <w:spacing w:line="256" w:lineRule="auto"/>
                        <w:jc w:val="center"/>
                        <w:rPr>
                          <w:rFonts w:eastAsia="Calibri" w:hAnsi="Calibri" w:cs="Calibri"/>
                          <w:b/>
                          <w:bCs/>
                          <w:color w:val="000000" w:themeColor="dark1"/>
                          <w:sz w:val="96"/>
                          <w:szCs w:val="96"/>
                          <w:lang w:val="en-US"/>
                        </w:rPr>
                      </w:pPr>
                    </w:p>
                    <w:p w14:paraId="49CECB20" w14:textId="2F89C9D1" w:rsidR="00D638E9" w:rsidRPr="00BD5D75" w:rsidRDefault="00022896">
                      <w:pPr>
                        <w:spacing w:line="256" w:lineRule="auto"/>
                        <w:jc w:val="center"/>
                        <w:rPr>
                          <w:rFonts w:eastAsia="Calibri" w:hAnsi="Calibri" w:cs="Calibri"/>
                          <w:b/>
                          <w:bCs/>
                          <w:color w:val="000000" w:themeColor="dark1"/>
                          <w:sz w:val="96"/>
                          <w:szCs w:val="96"/>
                          <w:lang w:val="en-US"/>
                        </w:rPr>
                      </w:pPr>
                      <w:r w:rsidRPr="00BD5D75">
                        <w:rPr>
                          <w:rFonts w:eastAsia="Calibri" w:hAnsi="Calibri" w:cs="Calibri"/>
                          <w:b/>
                          <w:bCs/>
                          <w:color w:val="000000" w:themeColor="dark1"/>
                          <w:sz w:val="96"/>
                          <w:szCs w:val="96"/>
                          <w:lang w:val="en-US"/>
                        </w:rPr>
                        <w:t>Fire</w:t>
                      </w:r>
                      <w:r w:rsidR="009B4C60">
                        <w:rPr>
                          <w:rFonts w:eastAsia="Calibri" w:hAnsi="Calibri" w:cs="Calibri"/>
                          <w:b/>
                          <w:bCs/>
                          <w:color w:val="000000" w:themeColor="dark1"/>
                          <w:sz w:val="96"/>
                          <w:szCs w:val="96"/>
                          <w:lang w:val="en-US"/>
                        </w:rPr>
                        <w:t xml:space="preserve">, Lockdown </w:t>
                      </w:r>
                      <w:proofErr w:type="gramStart"/>
                      <w:r w:rsidR="009B4C60">
                        <w:rPr>
                          <w:rFonts w:eastAsia="Calibri" w:hAnsi="Calibri" w:cs="Calibri"/>
                          <w:b/>
                          <w:bCs/>
                          <w:color w:val="000000" w:themeColor="dark1"/>
                          <w:sz w:val="96"/>
                          <w:szCs w:val="96"/>
                          <w:lang w:val="en-US"/>
                        </w:rPr>
                        <w:t xml:space="preserve">&amp; </w:t>
                      </w:r>
                      <w:r w:rsidRPr="00BD5D75">
                        <w:rPr>
                          <w:rFonts w:eastAsia="Calibri" w:hAnsi="Calibri" w:cs="Calibri"/>
                          <w:b/>
                          <w:bCs/>
                          <w:color w:val="000000" w:themeColor="dark1"/>
                          <w:sz w:val="96"/>
                          <w:szCs w:val="96"/>
                          <w:lang w:val="en-US"/>
                        </w:rPr>
                        <w:t xml:space="preserve"> Emergency</w:t>
                      </w:r>
                      <w:proofErr w:type="gramEnd"/>
                      <w:r w:rsidRPr="00BD5D75">
                        <w:rPr>
                          <w:rFonts w:eastAsia="Calibri" w:hAnsi="Calibri" w:cs="Calibri"/>
                          <w:b/>
                          <w:bCs/>
                          <w:color w:val="000000" w:themeColor="dark1"/>
                          <w:sz w:val="96"/>
                          <w:szCs w:val="96"/>
                          <w:lang w:val="en-US"/>
                        </w:rPr>
                        <w:t xml:space="preserve"> Evacuation Procedures</w:t>
                      </w:r>
                    </w:p>
                    <w:p w14:paraId="1D536391" w14:textId="77777777" w:rsidR="00D638E9" w:rsidRDefault="00022896">
                      <w:pPr>
                        <w:spacing w:line="256" w:lineRule="auto"/>
                        <w:jc w:val="center"/>
                        <w:rPr>
                          <w:rFonts w:eastAsia="Calibri" w:hAnsi="Calibri" w:cs="Calibri"/>
                          <w:b/>
                          <w:bCs/>
                          <w:color w:val="000000" w:themeColor="dark1"/>
                          <w:sz w:val="130"/>
                          <w:szCs w:val="130"/>
                          <w:lang w:val="en-US"/>
                        </w:rPr>
                      </w:pPr>
                      <w:r>
                        <w:rPr>
                          <w:rFonts w:eastAsia="Calibri" w:hAnsi="Calibri" w:cs="Calibri"/>
                          <w:b/>
                          <w:bCs/>
                          <w:color w:val="000000" w:themeColor="dark1"/>
                          <w:sz w:val="130"/>
                          <w:szCs w:val="130"/>
                          <w:lang w:val="en-US"/>
                        </w:rPr>
                        <w:t> </w:t>
                      </w:r>
                    </w:p>
                    <w:p w14:paraId="231F7C75" w14:textId="6ECFCA3D" w:rsidR="00D638E9" w:rsidRDefault="00022896">
                      <w:pPr>
                        <w:spacing w:line="256" w:lineRule="auto"/>
                        <w:jc w:val="center"/>
                        <w:rPr>
                          <w:rFonts w:eastAsia="Calibri" w:hAnsi="Calibri" w:cs="Calibri"/>
                          <w:b/>
                          <w:bCs/>
                          <w:color w:val="000000" w:themeColor="dark1"/>
                          <w:sz w:val="28"/>
                          <w:szCs w:val="28"/>
                          <w:lang w:val="en-US"/>
                        </w:rPr>
                      </w:pPr>
                      <w:r w:rsidRPr="00FF4ADD">
                        <w:rPr>
                          <w:rFonts w:eastAsia="Calibri" w:hAnsi="Calibri" w:cs="Calibri"/>
                          <w:color w:val="000000" w:themeColor="dark1"/>
                          <w:sz w:val="28"/>
                          <w:szCs w:val="28"/>
                          <w:lang w:val="en-US"/>
                        </w:rPr>
                        <w:t>Updated for Academic Year</w:t>
                      </w:r>
                      <w:r>
                        <w:rPr>
                          <w:rFonts w:eastAsia="Calibri" w:hAnsi="Calibri" w:cs="Calibri"/>
                          <w:b/>
                          <w:bCs/>
                          <w:color w:val="000000" w:themeColor="dark1"/>
                          <w:sz w:val="28"/>
                          <w:szCs w:val="28"/>
                          <w:lang w:val="en-US"/>
                        </w:rPr>
                        <w:t xml:space="preserve"> </w:t>
                      </w:r>
                      <w:r w:rsidRPr="00BD5D75">
                        <w:rPr>
                          <w:rFonts w:eastAsia="Calibri" w:hAnsi="Calibri" w:cs="Calibri"/>
                          <w:b/>
                          <w:bCs/>
                          <w:color w:val="000000" w:themeColor="dark1"/>
                          <w:sz w:val="32"/>
                          <w:szCs w:val="32"/>
                          <w:lang w:val="en-US"/>
                        </w:rPr>
                        <w:t>202</w:t>
                      </w:r>
                      <w:r w:rsidR="00642A34">
                        <w:rPr>
                          <w:rFonts w:ascii="Calibri" w:hAnsi="Calibri" w:cs="Calibri"/>
                          <w:b/>
                          <w:bCs/>
                          <w:color w:val="000000" w:themeColor="dark1"/>
                          <w:sz w:val="32"/>
                          <w:szCs w:val="32"/>
                          <w:lang w:val="en-US"/>
                        </w:rPr>
                        <w:t>6-27</w:t>
                      </w:r>
                    </w:p>
                    <w:p w14:paraId="09F652A0" w14:textId="77777777" w:rsidR="00D638E9" w:rsidRDefault="00022896">
                      <w:pPr>
                        <w:spacing w:line="256" w:lineRule="auto"/>
                        <w:jc w:val="center"/>
                        <w:rPr>
                          <w:rFonts w:eastAsia="Calibri" w:hAnsi="Calibri" w:cs="Calibri"/>
                          <w:b/>
                          <w:bCs/>
                          <w:color w:val="000000" w:themeColor="dark1"/>
                          <w:sz w:val="130"/>
                          <w:szCs w:val="130"/>
                          <w:lang w:val="en-US"/>
                        </w:rPr>
                      </w:pPr>
                      <w:r>
                        <w:rPr>
                          <w:rFonts w:eastAsia="Calibri" w:hAnsi="Calibri" w:cs="Calibri"/>
                          <w:b/>
                          <w:bCs/>
                          <w:color w:val="000000" w:themeColor="dark1"/>
                          <w:sz w:val="130"/>
                          <w:szCs w:val="130"/>
                          <w:lang w:val="en-US"/>
                        </w:rPr>
                        <w:t> </w:t>
                      </w:r>
                    </w:p>
                  </w:txbxContent>
                </v:textbox>
              </v:rect>
            </w:pict>
          </mc:Fallback>
        </mc:AlternateContent>
      </w:r>
      <w:r w:rsidR="00F45040">
        <w:rPr>
          <w:noProof/>
        </w:rPr>
        <w:drawing>
          <wp:anchor distT="0" distB="0" distL="114300" distR="114300" simplePos="0" relativeHeight="251658240" behindDoc="1" locked="0" layoutInCell="1" allowOverlap="1" wp14:anchorId="1BD3E0A6" wp14:editId="2A5E1307">
            <wp:simplePos x="0" y="0"/>
            <wp:positionH relativeFrom="margin">
              <wp:align>center</wp:align>
            </wp:positionH>
            <wp:positionV relativeFrom="margin">
              <wp:posOffset>565017</wp:posOffset>
            </wp:positionV>
            <wp:extent cx="2194560" cy="1551940"/>
            <wp:effectExtent l="0" t="0" r="0" b="0"/>
            <wp:wrapSquare wrapText="bothSides"/>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E-Tiverton-LOGO-FU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4560" cy="1551940"/>
                    </a:xfrm>
                    <a:prstGeom prst="rect">
                      <a:avLst/>
                    </a:prstGeom>
                  </pic:spPr>
                </pic:pic>
              </a:graphicData>
            </a:graphic>
            <wp14:sizeRelH relativeFrom="page">
              <wp14:pctWidth>0</wp14:pctWidth>
            </wp14:sizeRelH>
            <wp14:sizeRelV relativeFrom="page">
              <wp14:pctHeight>0</wp14:pctHeight>
            </wp14:sizeRelV>
          </wp:anchor>
        </w:drawing>
      </w:r>
      <w:r w:rsidR="00F45040">
        <w:rPr>
          <w:sz w:val="36"/>
          <w:szCs w:val="36"/>
        </w:rPr>
        <w:br w:type="page"/>
      </w:r>
    </w:p>
    <w:p w14:paraId="6C0864BE" w14:textId="392670F3" w:rsidR="006B44AB" w:rsidRDefault="006B44AB" w:rsidP="005E340D">
      <w:pPr>
        <w:spacing w:after="0" w:line="240" w:lineRule="auto"/>
        <w:jc w:val="center"/>
        <w:rPr>
          <w:b/>
          <w:bCs/>
          <w:sz w:val="24"/>
          <w:szCs w:val="24"/>
        </w:rPr>
      </w:pPr>
      <w:r w:rsidRPr="5FB2CC0E">
        <w:rPr>
          <w:b/>
          <w:bCs/>
          <w:sz w:val="24"/>
          <w:szCs w:val="24"/>
        </w:rPr>
        <w:lastRenderedPageBreak/>
        <w:t>Fire Plan 202</w:t>
      </w:r>
      <w:r w:rsidR="00F158AC">
        <w:rPr>
          <w:b/>
          <w:bCs/>
          <w:sz w:val="24"/>
          <w:szCs w:val="24"/>
        </w:rPr>
        <w:t>6-27</w:t>
      </w:r>
    </w:p>
    <w:p w14:paraId="36FAC696" w14:textId="77777777" w:rsidR="00BE5A07" w:rsidRPr="0054055D" w:rsidRDefault="00BE5A07" w:rsidP="005E340D">
      <w:pPr>
        <w:spacing w:after="0" w:line="240" w:lineRule="auto"/>
        <w:jc w:val="center"/>
        <w:rPr>
          <w:b/>
          <w:bCs/>
          <w:sz w:val="24"/>
          <w:szCs w:val="24"/>
        </w:rPr>
      </w:pPr>
    </w:p>
    <w:p w14:paraId="190DBEEB" w14:textId="77777777" w:rsidR="006B44AB" w:rsidRPr="00E6698E" w:rsidRDefault="006B44AB" w:rsidP="00DE4A28">
      <w:pPr>
        <w:spacing w:after="0" w:line="240" w:lineRule="auto"/>
        <w:jc w:val="center"/>
        <w:rPr>
          <w:sz w:val="4"/>
          <w:szCs w:val="4"/>
        </w:rPr>
      </w:pPr>
    </w:p>
    <w:p w14:paraId="5D2C23BC" w14:textId="644102B2" w:rsidR="000C6847" w:rsidRDefault="006B44AB" w:rsidP="00BE5A07">
      <w:pPr>
        <w:spacing w:after="0" w:line="276" w:lineRule="auto"/>
        <w:jc w:val="center"/>
      </w:pPr>
      <w:r w:rsidRPr="00E6698E">
        <w:t>The following steps must be taken in the event of a fire drill</w:t>
      </w:r>
      <w:r w:rsidR="00256182">
        <w:t xml:space="preserve">, </w:t>
      </w:r>
      <w:r w:rsidRPr="00E6698E">
        <w:t>fire alarm</w:t>
      </w:r>
      <w:r w:rsidR="00256182">
        <w:t xml:space="preserve"> o</w:t>
      </w:r>
      <w:r w:rsidR="00640B39">
        <w:t>r Lockdown drill/emergency</w:t>
      </w:r>
      <w:r w:rsidRPr="00E6698E">
        <w:t>.</w:t>
      </w:r>
      <w:r w:rsidR="00E6698E">
        <w:t xml:space="preserve"> </w:t>
      </w:r>
      <w:r w:rsidR="001D2277" w:rsidRPr="00E6698E">
        <w:t xml:space="preserve">All staff are expected to carry a radio and be </w:t>
      </w:r>
      <w:r w:rsidR="003F40E5" w:rsidRPr="00E6698E">
        <w:t xml:space="preserve">on channel one. </w:t>
      </w:r>
      <w:r w:rsidR="004D70F6">
        <w:t xml:space="preserve">The assembly point for the school site is at the front of the building, students will line up in alphabetical order, in front of their learning family leader, with the TA </w:t>
      </w:r>
      <w:r w:rsidR="00F06A80">
        <w:t>supporting.</w:t>
      </w:r>
    </w:p>
    <w:p w14:paraId="2BEB804C" w14:textId="77777777" w:rsidR="004D70F6" w:rsidRPr="004D70F6" w:rsidRDefault="004D70F6" w:rsidP="004D70F6">
      <w:pPr>
        <w:spacing w:after="0" w:line="240" w:lineRule="auto"/>
        <w:jc w:val="center"/>
        <w:rPr>
          <w:sz w:val="16"/>
          <w:szCs w:val="16"/>
        </w:rPr>
      </w:pPr>
    </w:p>
    <w:tbl>
      <w:tblPr>
        <w:tblStyle w:val="TableGrid"/>
        <w:tblW w:w="0" w:type="auto"/>
        <w:tblInd w:w="-5" w:type="dxa"/>
        <w:tblLayout w:type="fixed"/>
        <w:tblLook w:val="04A0" w:firstRow="1" w:lastRow="0" w:firstColumn="1" w:lastColumn="0" w:noHBand="0" w:noVBand="1"/>
      </w:tblPr>
      <w:tblGrid>
        <w:gridCol w:w="1701"/>
        <w:gridCol w:w="8931"/>
      </w:tblGrid>
      <w:tr w:rsidR="00AC0BB0" w:rsidRPr="00641BF5" w14:paraId="64F9A091" w14:textId="77777777" w:rsidTr="64BDD0CF">
        <w:trPr>
          <w:trHeight w:val="324"/>
        </w:trPr>
        <w:tc>
          <w:tcPr>
            <w:tcW w:w="1701" w:type="dxa"/>
          </w:tcPr>
          <w:p w14:paraId="04A5B702" w14:textId="77777777" w:rsidR="00AC0BB0" w:rsidRPr="00AC0BB0" w:rsidRDefault="00AC0BB0" w:rsidP="0029416F">
            <w:pPr>
              <w:jc w:val="center"/>
              <w:rPr>
                <w:b/>
                <w:bCs/>
              </w:rPr>
            </w:pPr>
            <w:r w:rsidRPr="00AC0BB0">
              <w:rPr>
                <w:b/>
                <w:bCs/>
              </w:rPr>
              <w:t>Role</w:t>
            </w:r>
          </w:p>
        </w:tc>
        <w:tc>
          <w:tcPr>
            <w:tcW w:w="8931" w:type="dxa"/>
          </w:tcPr>
          <w:p w14:paraId="646A8192" w14:textId="77777777" w:rsidR="00AC0BB0" w:rsidRPr="00AC0BB0" w:rsidRDefault="00AC0BB0" w:rsidP="0029416F">
            <w:pPr>
              <w:jc w:val="center"/>
              <w:rPr>
                <w:b/>
                <w:bCs/>
              </w:rPr>
            </w:pPr>
            <w:r w:rsidRPr="00AC0BB0">
              <w:rPr>
                <w:b/>
                <w:bCs/>
              </w:rPr>
              <w:t>Action</w:t>
            </w:r>
          </w:p>
        </w:tc>
      </w:tr>
      <w:tr w:rsidR="008E749F" w:rsidRPr="00641BF5" w14:paraId="4E3B1D74" w14:textId="77777777" w:rsidTr="64BDD0CF">
        <w:trPr>
          <w:trHeight w:val="470"/>
        </w:trPr>
        <w:tc>
          <w:tcPr>
            <w:tcW w:w="1701" w:type="dxa"/>
          </w:tcPr>
          <w:p w14:paraId="5791D568" w14:textId="77777777" w:rsidR="008E749F" w:rsidRPr="00641BF5" w:rsidRDefault="008E749F" w:rsidP="00CE1BE1">
            <w:pPr>
              <w:spacing w:line="276" w:lineRule="auto"/>
            </w:pPr>
            <w:r>
              <w:t>Administration Team</w:t>
            </w:r>
            <w:r w:rsidR="000B5047">
              <w:t xml:space="preserve"> </w:t>
            </w:r>
          </w:p>
        </w:tc>
        <w:tc>
          <w:tcPr>
            <w:tcW w:w="8931" w:type="dxa"/>
          </w:tcPr>
          <w:p w14:paraId="10B4E4DB" w14:textId="23FA7DE7" w:rsidR="0090485B" w:rsidRDefault="00B24BF5" w:rsidP="00CE1BE1">
            <w:pPr>
              <w:pStyle w:val="ListParagraph"/>
              <w:numPr>
                <w:ilvl w:val="0"/>
                <w:numId w:val="2"/>
              </w:numPr>
              <w:spacing w:line="276" w:lineRule="auto"/>
            </w:pPr>
            <w:r>
              <w:rPr>
                <w:b/>
                <w:bCs/>
              </w:rPr>
              <w:t xml:space="preserve">Admin Team </w:t>
            </w:r>
            <w:r w:rsidR="006E61B7">
              <w:t>to g</w:t>
            </w:r>
            <w:r w:rsidR="0090485B">
              <w:t xml:space="preserve">ather student and visitor registers for checking, hand out student registers to the Learning Family </w:t>
            </w:r>
            <w:r w:rsidR="006C243A">
              <w:t>Lead</w:t>
            </w:r>
            <w:r w:rsidR="0090485B">
              <w:t xml:space="preserve">. </w:t>
            </w:r>
          </w:p>
          <w:p w14:paraId="06BC5285" w14:textId="781671BE" w:rsidR="0090485B" w:rsidRDefault="002C6574" w:rsidP="00CE1BE1">
            <w:pPr>
              <w:pStyle w:val="ListParagraph"/>
              <w:numPr>
                <w:ilvl w:val="0"/>
                <w:numId w:val="2"/>
              </w:numPr>
              <w:spacing w:line="276" w:lineRule="auto"/>
            </w:pPr>
            <w:r>
              <w:rPr>
                <w:b/>
                <w:bCs/>
              </w:rPr>
              <w:t>A member of the Admin team</w:t>
            </w:r>
            <w:r w:rsidR="00612DFF">
              <w:t xml:space="preserve"> to t</w:t>
            </w:r>
            <w:r w:rsidR="0090485B">
              <w:t>ake the visitor register and report any missing visitors to</w:t>
            </w:r>
            <w:r w:rsidR="00D271BA">
              <w:t xml:space="preserve"> the</w:t>
            </w:r>
            <w:r w:rsidR="00D271BA" w:rsidRPr="00DF327E">
              <w:rPr>
                <w:b/>
                <w:bCs/>
              </w:rPr>
              <w:t xml:space="preserve"> Lead Administrato</w:t>
            </w:r>
            <w:r w:rsidR="00D271BA">
              <w:t>r</w:t>
            </w:r>
            <w:r w:rsidR="0090485B">
              <w:t xml:space="preserve">. </w:t>
            </w:r>
          </w:p>
          <w:p w14:paraId="01B66B32" w14:textId="77777777" w:rsidR="008E749F" w:rsidRPr="00641BF5" w:rsidRDefault="0090485B" w:rsidP="00CE1BE1">
            <w:pPr>
              <w:pStyle w:val="ListParagraph"/>
              <w:numPr>
                <w:ilvl w:val="0"/>
                <w:numId w:val="2"/>
              </w:numPr>
              <w:spacing w:line="276" w:lineRule="auto"/>
            </w:pPr>
            <w:r>
              <w:t xml:space="preserve">Take the office mobile phone and </w:t>
            </w:r>
            <w:r w:rsidR="00396360">
              <w:t>student contact list including any medications required (all contained within the Evacuation Go-Bag)</w:t>
            </w:r>
            <w:r>
              <w:t xml:space="preserve">. </w:t>
            </w:r>
          </w:p>
        </w:tc>
      </w:tr>
      <w:tr w:rsidR="006B44AB" w:rsidRPr="00641BF5" w14:paraId="4C0F88F4" w14:textId="77777777" w:rsidTr="64BDD0CF">
        <w:trPr>
          <w:trHeight w:val="470"/>
        </w:trPr>
        <w:tc>
          <w:tcPr>
            <w:tcW w:w="1701" w:type="dxa"/>
          </w:tcPr>
          <w:p w14:paraId="4CE5BF23" w14:textId="77777777" w:rsidR="005E340D" w:rsidRDefault="00B52B1B" w:rsidP="00CE1BE1">
            <w:pPr>
              <w:spacing w:line="276" w:lineRule="auto"/>
            </w:pPr>
            <w:r w:rsidRPr="00641BF5">
              <w:t>Learning</w:t>
            </w:r>
            <w:r w:rsidR="00000DB9" w:rsidRPr="00641BF5">
              <w:t xml:space="preserve"> </w:t>
            </w:r>
            <w:r w:rsidRPr="00641BF5">
              <w:t>Family</w:t>
            </w:r>
            <w:r w:rsidR="00000DB9" w:rsidRPr="00641BF5">
              <w:t xml:space="preserve"> Leaders/</w:t>
            </w:r>
          </w:p>
          <w:p w14:paraId="24E283F3" w14:textId="77777777" w:rsidR="006B44AB" w:rsidRPr="00641BF5" w:rsidRDefault="00000DB9" w:rsidP="00CE1BE1">
            <w:pPr>
              <w:spacing w:line="276" w:lineRule="auto"/>
            </w:pPr>
            <w:r w:rsidRPr="00641BF5">
              <w:t>Class Teacher</w:t>
            </w:r>
          </w:p>
        </w:tc>
        <w:tc>
          <w:tcPr>
            <w:tcW w:w="8931" w:type="dxa"/>
          </w:tcPr>
          <w:p w14:paraId="435F703F" w14:textId="67ED1F19" w:rsidR="00D9131E" w:rsidRDefault="00DA6316" w:rsidP="00A635FF">
            <w:pPr>
              <w:pStyle w:val="ListParagraph"/>
              <w:numPr>
                <w:ilvl w:val="0"/>
                <w:numId w:val="2"/>
              </w:numPr>
              <w:spacing w:line="276" w:lineRule="auto"/>
            </w:pPr>
            <w:r>
              <w:t xml:space="preserve">Leaving all personal belongings, </w:t>
            </w:r>
            <w:r w:rsidR="005D0AC0">
              <w:t>e</w:t>
            </w:r>
            <w:r w:rsidR="00A635FF" w:rsidRPr="00641BF5">
              <w:t xml:space="preserve">vacuate your class to the front of the building. </w:t>
            </w:r>
          </w:p>
          <w:p w14:paraId="20ECB9C7" w14:textId="3B51CA5E" w:rsidR="006B44AB" w:rsidRPr="00641BF5" w:rsidRDefault="00B45850" w:rsidP="00CE1BE1">
            <w:pPr>
              <w:pStyle w:val="ListParagraph"/>
              <w:numPr>
                <w:ilvl w:val="0"/>
                <w:numId w:val="2"/>
              </w:numPr>
              <w:spacing w:line="276" w:lineRule="auto"/>
            </w:pPr>
            <w:r>
              <w:t xml:space="preserve">Leave by the </w:t>
            </w:r>
            <w:r w:rsidRPr="00BC33EC">
              <w:rPr>
                <w:b/>
                <w:bCs/>
              </w:rPr>
              <w:t>NEAREST</w:t>
            </w:r>
            <w:r>
              <w:t xml:space="preserve"> fire exit. </w:t>
            </w:r>
            <w:r w:rsidR="00056D87">
              <w:t>(See table on page 2)</w:t>
            </w:r>
          </w:p>
          <w:p w14:paraId="349FB91F" w14:textId="00B1A4DD" w:rsidR="00641BF5" w:rsidRPr="00641BF5" w:rsidRDefault="00641BF5" w:rsidP="00CE1BE1">
            <w:pPr>
              <w:pStyle w:val="ListParagraph"/>
              <w:numPr>
                <w:ilvl w:val="0"/>
                <w:numId w:val="2"/>
              </w:numPr>
              <w:spacing w:line="276" w:lineRule="auto"/>
            </w:pPr>
            <w:r w:rsidRPr="00641BF5">
              <w:t>Meet your learning family in the designated space, line them up and take the register</w:t>
            </w:r>
            <w:r w:rsidR="00283661">
              <w:t xml:space="preserve"> &amp; confirm complete by </w:t>
            </w:r>
            <w:r w:rsidR="00706F35">
              <w:t>raising</w:t>
            </w:r>
            <w:r w:rsidR="00283661">
              <w:t xml:space="preserve"> the ‘Red &amp; Green’ </w:t>
            </w:r>
            <w:r w:rsidR="00082A4D">
              <w:t>sign given out with the registers.</w:t>
            </w:r>
          </w:p>
          <w:p w14:paraId="166380EF" w14:textId="16A17D70" w:rsidR="00641BF5" w:rsidRDefault="00641BF5" w:rsidP="00CE1BE1">
            <w:pPr>
              <w:pStyle w:val="ListParagraph"/>
              <w:numPr>
                <w:ilvl w:val="0"/>
                <w:numId w:val="2"/>
              </w:numPr>
              <w:spacing w:line="276" w:lineRule="auto"/>
            </w:pPr>
            <w:r w:rsidRPr="00641BF5">
              <w:t>Report any missing students to</w:t>
            </w:r>
            <w:r w:rsidR="009E4A4C">
              <w:t xml:space="preserve"> </w:t>
            </w:r>
            <w:r w:rsidR="00082A4D">
              <w:rPr>
                <w:b/>
                <w:bCs/>
              </w:rPr>
              <w:t>Executive Head Teacher, Head of School</w:t>
            </w:r>
            <w:r w:rsidRPr="00641BF5">
              <w:t xml:space="preserve"> </w:t>
            </w:r>
            <w:r w:rsidR="00082A4D">
              <w:t xml:space="preserve">or </w:t>
            </w:r>
            <w:r w:rsidRPr="00641BF5">
              <w:t xml:space="preserve">the SLT member of staff in charge. </w:t>
            </w:r>
          </w:p>
          <w:p w14:paraId="6E8DAC15" w14:textId="41BF85B6" w:rsidR="00E03CEA" w:rsidRPr="00641BF5" w:rsidRDefault="00E03CEA" w:rsidP="00CE1BE1">
            <w:pPr>
              <w:pStyle w:val="ListParagraph"/>
              <w:numPr>
                <w:ilvl w:val="0"/>
                <w:numId w:val="2"/>
              </w:numPr>
              <w:spacing w:line="276" w:lineRule="auto"/>
            </w:pPr>
            <w:r>
              <w:t>Learning Family Leads</w:t>
            </w:r>
            <w:r w:rsidR="00455097">
              <w:t xml:space="preserve">/Class </w:t>
            </w:r>
            <w:r w:rsidR="00E15B18">
              <w:t>TAs</w:t>
            </w:r>
            <w:r w:rsidR="00455097">
              <w:t xml:space="preserve"> are responsible for </w:t>
            </w:r>
            <w:r w:rsidR="00BE5A07">
              <w:t>taking the registers.</w:t>
            </w:r>
          </w:p>
        </w:tc>
      </w:tr>
      <w:tr w:rsidR="006B44AB" w:rsidRPr="00641BF5" w14:paraId="7878257F" w14:textId="77777777" w:rsidTr="64BDD0CF">
        <w:trPr>
          <w:trHeight w:val="485"/>
        </w:trPr>
        <w:tc>
          <w:tcPr>
            <w:tcW w:w="1701" w:type="dxa"/>
          </w:tcPr>
          <w:p w14:paraId="0B05E511" w14:textId="77777777" w:rsidR="006B44AB" w:rsidRPr="00641BF5" w:rsidRDefault="00641BF5" w:rsidP="00CE1BE1">
            <w:pPr>
              <w:spacing w:line="276" w:lineRule="auto"/>
            </w:pPr>
            <w:r>
              <w:t>Teaching Assistants</w:t>
            </w:r>
          </w:p>
        </w:tc>
        <w:tc>
          <w:tcPr>
            <w:tcW w:w="8931" w:type="dxa"/>
          </w:tcPr>
          <w:p w14:paraId="7C316A47" w14:textId="77777777" w:rsidR="006B44AB" w:rsidRDefault="00C625B8" w:rsidP="00CE1BE1">
            <w:pPr>
              <w:pStyle w:val="ListParagraph"/>
              <w:numPr>
                <w:ilvl w:val="0"/>
                <w:numId w:val="3"/>
              </w:numPr>
              <w:spacing w:line="276" w:lineRule="auto"/>
            </w:pPr>
            <w:r>
              <w:t xml:space="preserve">Support with evacuating your class. </w:t>
            </w:r>
          </w:p>
          <w:p w14:paraId="0EC73356" w14:textId="030F52F8" w:rsidR="00C625B8" w:rsidRDefault="00C625B8" w:rsidP="00CE1BE1">
            <w:pPr>
              <w:pStyle w:val="ListParagraph"/>
              <w:numPr>
                <w:ilvl w:val="0"/>
                <w:numId w:val="3"/>
              </w:numPr>
              <w:spacing w:line="276" w:lineRule="auto"/>
            </w:pPr>
            <w:r>
              <w:t>Collect the student register from</w:t>
            </w:r>
            <w:r w:rsidRPr="00193458">
              <w:rPr>
                <w:b/>
                <w:bCs/>
              </w:rPr>
              <w:t xml:space="preserve"> </w:t>
            </w:r>
            <w:r w:rsidR="00920D62">
              <w:rPr>
                <w:b/>
                <w:bCs/>
              </w:rPr>
              <w:t>The Admin Team</w:t>
            </w:r>
            <w:r w:rsidR="002C1C08">
              <w:t xml:space="preserve"> located at the front of the car park</w:t>
            </w:r>
            <w:r w:rsidR="009E44A1">
              <w:t xml:space="preserve"> &amp; return once </w:t>
            </w:r>
            <w:r w:rsidR="00BE5C65">
              <w:t>complete.</w:t>
            </w:r>
          </w:p>
          <w:p w14:paraId="0B09225E" w14:textId="77777777" w:rsidR="002C1C08" w:rsidRPr="00641BF5" w:rsidRDefault="002C1C08" w:rsidP="00CE1BE1">
            <w:pPr>
              <w:pStyle w:val="ListParagraph"/>
              <w:numPr>
                <w:ilvl w:val="0"/>
                <w:numId w:val="3"/>
              </w:numPr>
              <w:spacing w:line="276" w:lineRule="auto"/>
            </w:pPr>
            <w:r>
              <w:t xml:space="preserve">Support by actively managing the line of students, reassuring and keeping them calm. </w:t>
            </w:r>
          </w:p>
        </w:tc>
      </w:tr>
      <w:tr w:rsidR="006B44AB" w:rsidRPr="00641BF5" w14:paraId="28BA3671" w14:textId="77777777" w:rsidTr="64BDD0CF">
        <w:trPr>
          <w:trHeight w:val="470"/>
        </w:trPr>
        <w:tc>
          <w:tcPr>
            <w:tcW w:w="1701" w:type="dxa"/>
          </w:tcPr>
          <w:p w14:paraId="34435F91" w14:textId="6352D877" w:rsidR="006B44AB" w:rsidRPr="00641BF5" w:rsidRDefault="005E340D" w:rsidP="00CE1BE1">
            <w:pPr>
              <w:spacing w:line="276" w:lineRule="auto"/>
            </w:pPr>
            <w:r>
              <w:t xml:space="preserve">Fire </w:t>
            </w:r>
            <w:r w:rsidR="00CA56B2">
              <w:t>Wardens</w:t>
            </w:r>
          </w:p>
        </w:tc>
        <w:tc>
          <w:tcPr>
            <w:tcW w:w="8931" w:type="dxa"/>
          </w:tcPr>
          <w:p w14:paraId="17B5FCD8" w14:textId="7C472DE2" w:rsidR="006B44AB" w:rsidRDefault="002C1C08" w:rsidP="00CE1BE1">
            <w:pPr>
              <w:pStyle w:val="ListParagraph"/>
              <w:numPr>
                <w:ilvl w:val="0"/>
                <w:numId w:val="4"/>
              </w:numPr>
              <w:spacing w:line="276" w:lineRule="auto"/>
            </w:pPr>
            <w:r>
              <w:t xml:space="preserve">Sweep your designated area of the school building, unless it is clearly too dangerous to do so. </w:t>
            </w:r>
          </w:p>
          <w:p w14:paraId="3BB1A2AA" w14:textId="1DE64D66" w:rsidR="002C1C08" w:rsidRPr="00641BF5" w:rsidRDefault="002C1C08" w:rsidP="00CE1BE1">
            <w:pPr>
              <w:pStyle w:val="ListParagraph"/>
              <w:numPr>
                <w:ilvl w:val="0"/>
                <w:numId w:val="4"/>
              </w:numPr>
              <w:spacing w:line="276" w:lineRule="auto"/>
            </w:pPr>
            <w:r>
              <w:t xml:space="preserve">Report your findings to </w:t>
            </w:r>
            <w:r w:rsidR="008F1A66">
              <w:rPr>
                <w:b/>
                <w:bCs/>
              </w:rPr>
              <w:t>The Assistant Head for Teaching &amp; Learning or the Lead Administrator</w:t>
            </w:r>
            <w:r w:rsidR="00497B11">
              <w:rPr>
                <w:b/>
                <w:bCs/>
              </w:rPr>
              <w:t xml:space="preserve"> </w:t>
            </w:r>
            <w:r w:rsidR="00DF0F4F">
              <w:t>at the</w:t>
            </w:r>
            <w:r w:rsidR="00BF326B">
              <w:t xml:space="preserve"> fire panel site.</w:t>
            </w:r>
            <w:r w:rsidR="00C92FF3">
              <w:t xml:space="preserve"> </w:t>
            </w:r>
            <w:r w:rsidR="00497B11">
              <w:rPr>
                <w:b/>
                <w:bCs/>
              </w:rPr>
              <w:t>A member of the Admin Team</w:t>
            </w:r>
            <w:r w:rsidR="00C92FF3">
              <w:t xml:space="preserve"> to be backup if</w:t>
            </w:r>
            <w:r w:rsidR="00497B11">
              <w:t xml:space="preserve"> the </w:t>
            </w:r>
            <w:r w:rsidR="00497B11" w:rsidRPr="00497B11">
              <w:rPr>
                <w:b/>
                <w:bCs/>
              </w:rPr>
              <w:t>Lead Administrator</w:t>
            </w:r>
            <w:r w:rsidR="00497B11">
              <w:t xml:space="preserve"> is </w:t>
            </w:r>
            <w:r w:rsidR="00C92FF3">
              <w:t>not onsite.</w:t>
            </w:r>
          </w:p>
        </w:tc>
      </w:tr>
      <w:tr w:rsidR="00AC0BB0" w:rsidRPr="00641BF5" w14:paraId="431B5E6A" w14:textId="77777777" w:rsidTr="64BDD0CF">
        <w:trPr>
          <w:trHeight w:val="470"/>
        </w:trPr>
        <w:tc>
          <w:tcPr>
            <w:tcW w:w="1701" w:type="dxa"/>
          </w:tcPr>
          <w:p w14:paraId="0AC748FF" w14:textId="77777777" w:rsidR="00AC0BB0" w:rsidRDefault="00AC0BB0" w:rsidP="00CE1BE1">
            <w:pPr>
              <w:spacing w:line="276" w:lineRule="auto"/>
            </w:pPr>
            <w:r>
              <w:t>SLT</w:t>
            </w:r>
          </w:p>
          <w:p w14:paraId="1A481E1B" w14:textId="2A550FA8" w:rsidR="006F5C0E" w:rsidRDefault="006F5C0E" w:rsidP="00CE1BE1">
            <w:pPr>
              <w:spacing w:line="276" w:lineRule="auto"/>
            </w:pPr>
            <w:r w:rsidRPr="007671F6">
              <w:rPr>
                <w:sz w:val="18"/>
                <w:szCs w:val="18"/>
              </w:rPr>
              <w:t xml:space="preserve">Assistant Headteacher </w:t>
            </w:r>
            <w:r w:rsidR="00DF67AA">
              <w:rPr>
                <w:sz w:val="18"/>
                <w:szCs w:val="18"/>
              </w:rPr>
              <w:t>for Student &amp; Family Support</w:t>
            </w:r>
            <w:r w:rsidRPr="007671F6">
              <w:rPr>
                <w:sz w:val="18"/>
                <w:szCs w:val="18"/>
              </w:rPr>
              <w:t xml:space="preserve"> acts as cover for any absent staff member with a role in</w:t>
            </w:r>
            <w:r w:rsidR="007671F6" w:rsidRPr="007671F6">
              <w:rPr>
                <w:sz w:val="18"/>
                <w:szCs w:val="18"/>
              </w:rPr>
              <w:t xml:space="preserve"> t</w:t>
            </w:r>
            <w:r w:rsidRPr="007671F6">
              <w:rPr>
                <w:sz w:val="18"/>
                <w:szCs w:val="18"/>
              </w:rPr>
              <w:t>h</w:t>
            </w:r>
            <w:r w:rsidR="007671F6" w:rsidRPr="007671F6">
              <w:rPr>
                <w:sz w:val="18"/>
                <w:szCs w:val="18"/>
              </w:rPr>
              <w:t>e</w:t>
            </w:r>
            <w:r w:rsidRPr="007671F6">
              <w:rPr>
                <w:sz w:val="18"/>
                <w:szCs w:val="18"/>
              </w:rPr>
              <w:t xml:space="preserve"> evacuation process</w:t>
            </w:r>
          </w:p>
        </w:tc>
        <w:tc>
          <w:tcPr>
            <w:tcW w:w="8931" w:type="dxa"/>
          </w:tcPr>
          <w:p w14:paraId="5BB79F83" w14:textId="41F59099" w:rsidR="00AC0BB0" w:rsidRDefault="002E3EAE" w:rsidP="00CE1BE1">
            <w:pPr>
              <w:pStyle w:val="ListParagraph"/>
              <w:numPr>
                <w:ilvl w:val="0"/>
                <w:numId w:val="4"/>
              </w:numPr>
              <w:spacing w:line="276" w:lineRule="auto"/>
            </w:pPr>
            <w:r w:rsidRPr="00821F60">
              <w:rPr>
                <w:b/>
                <w:bCs/>
              </w:rPr>
              <w:t>Assistant Headteacher</w:t>
            </w:r>
            <w:r w:rsidR="00AC0BB0" w:rsidRPr="002E3EAE">
              <w:t>:</w:t>
            </w:r>
            <w:r w:rsidR="00AC0BB0">
              <w:t xml:space="preserve"> </w:t>
            </w:r>
            <w:r w:rsidR="00396360">
              <w:t>Position</w:t>
            </w:r>
            <w:r w:rsidR="00517F1F">
              <w:t xml:space="preserve"> at front of school site to c</w:t>
            </w:r>
            <w:r w:rsidR="00AC0BB0">
              <w:t xml:space="preserve">o-ordinate the evacuation </w:t>
            </w:r>
            <w:r w:rsidR="00517F1F">
              <w:t>of students</w:t>
            </w:r>
            <w:r w:rsidR="00AC0BB0">
              <w:t xml:space="preserve">, collate registers and identify </w:t>
            </w:r>
            <w:r w:rsidR="002A644C">
              <w:t>any missing students and communicate with the</w:t>
            </w:r>
            <w:r w:rsidR="003E109A">
              <w:t xml:space="preserve"> Executive</w:t>
            </w:r>
            <w:r w:rsidR="002A644C">
              <w:t xml:space="preserve"> Head or Head </w:t>
            </w:r>
            <w:r w:rsidR="003E109A">
              <w:t xml:space="preserve">of School </w:t>
            </w:r>
            <w:r w:rsidR="002A644C">
              <w:t xml:space="preserve">to inform the Fire Brigade. </w:t>
            </w:r>
          </w:p>
          <w:p w14:paraId="2E6F5D27" w14:textId="6B79674A" w:rsidR="007671F6" w:rsidRDefault="021211B7" w:rsidP="006F5C0E">
            <w:pPr>
              <w:pStyle w:val="ListParagraph"/>
              <w:numPr>
                <w:ilvl w:val="0"/>
                <w:numId w:val="4"/>
              </w:numPr>
              <w:spacing w:line="276" w:lineRule="auto"/>
            </w:pPr>
            <w:r w:rsidRPr="00821F60">
              <w:rPr>
                <w:b/>
                <w:bCs/>
              </w:rPr>
              <w:t>Lead Administrator</w:t>
            </w:r>
            <w:r>
              <w:t xml:space="preserve">: </w:t>
            </w:r>
            <w:r w:rsidR="030E7B76">
              <w:t>Position at the Fire Panel to c</w:t>
            </w:r>
            <w:r>
              <w:t xml:space="preserve">o-ordinate the Fire Marshalls and </w:t>
            </w:r>
            <w:r w:rsidR="329B397D">
              <w:t>collate their findings with the</w:t>
            </w:r>
            <w:r w:rsidR="0048742E">
              <w:t xml:space="preserve"> Executive</w:t>
            </w:r>
            <w:r w:rsidR="329B397D">
              <w:t xml:space="preserve"> Head/</w:t>
            </w:r>
            <w:r w:rsidR="0048742E">
              <w:t>Head of School</w:t>
            </w:r>
            <w:r w:rsidR="007178D9">
              <w:t>,</w:t>
            </w:r>
            <w:r w:rsidR="329B397D">
              <w:t xml:space="preserve"> </w:t>
            </w:r>
            <w:r w:rsidR="030E7B76">
              <w:t xml:space="preserve">to communicate with the Fire Brigade and </w:t>
            </w:r>
            <w:r w:rsidR="072C3394">
              <w:t>a</w:t>
            </w:r>
            <w:r w:rsidR="030E7B76">
              <w:t xml:space="preserve">larm monitoring </w:t>
            </w:r>
            <w:r w:rsidR="072C3394">
              <w:t>company</w:t>
            </w:r>
            <w:r w:rsidR="030E7B76">
              <w:t xml:space="preserve">. </w:t>
            </w:r>
            <w:r w:rsidR="20827C43">
              <w:t>A</w:t>
            </w:r>
            <w:r w:rsidR="5299B192">
              <w:t>s</w:t>
            </w:r>
            <w:r w:rsidR="20827C43">
              <w:t xml:space="preserve"> soon as possible, </w:t>
            </w:r>
            <w:r w:rsidR="5299B192">
              <w:t xml:space="preserve">inform </w:t>
            </w:r>
            <w:r w:rsidR="7732ED06">
              <w:t>Trust Leadership</w:t>
            </w:r>
            <w:r w:rsidR="00C53B09">
              <w:t xml:space="preserve"> (Regional Directo</w:t>
            </w:r>
            <w:r w:rsidR="00E15B18">
              <w:t>r</w:t>
            </w:r>
            <w:r w:rsidR="00C53B09">
              <w:t>) or the Trust Emergenc</w:t>
            </w:r>
            <w:r w:rsidR="0004093E">
              <w:t>y Line.</w:t>
            </w:r>
            <w:r w:rsidR="002C596E">
              <w:t xml:space="preserve"> If unavailable, the Executive Head</w:t>
            </w:r>
            <w:r w:rsidR="0004093E">
              <w:t>teacher</w:t>
            </w:r>
            <w:r w:rsidR="002C596E">
              <w:t xml:space="preserve"> must be informed. </w:t>
            </w:r>
          </w:p>
          <w:p w14:paraId="01555E9D" w14:textId="4C2A3ABC" w:rsidR="00517F1F" w:rsidRDefault="00EA03F9" w:rsidP="006F5C0E">
            <w:pPr>
              <w:pStyle w:val="ListParagraph"/>
              <w:numPr>
                <w:ilvl w:val="0"/>
                <w:numId w:val="4"/>
              </w:numPr>
              <w:spacing w:line="276" w:lineRule="auto"/>
            </w:pPr>
            <w:r w:rsidRPr="00821F60">
              <w:rPr>
                <w:b/>
                <w:bCs/>
              </w:rPr>
              <w:t>Executive Head</w:t>
            </w:r>
            <w:r w:rsidR="00821F60" w:rsidRPr="00821F60">
              <w:rPr>
                <w:b/>
                <w:bCs/>
              </w:rPr>
              <w:t>teacher</w:t>
            </w:r>
            <w:r w:rsidRPr="00821F60">
              <w:rPr>
                <w:b/>
                <w:bCs/>
              </w:rPr>
              <w:t>/</w:t>
            </w:r>
            <w:r w:rsidR="00CB3AF1" w:rsidRPr="00821F60">
              <w:rPr>
                <w:b/>
                <w:bCs/>
              </w:rPr>
              <w:t>Head of School</w:t>
            </w:r>
            <w:r w:rsidR="00B0365D">
              <w:t xml:space="preserve"> </w:t>
            </w:r>
            <w:r w:rsidR="00B0365D">
              <w:rPr>
                <w:b/>
                <w:bCs/>
              </w:rPr>
              <w:t xml:space="preserve">will call the fire brigade in the event of a suspected or confirmed, real fire. </w:t>
            </w:r>
            <w:r w:rsidR="00B00EDC">
              <w:t xml:space="preserve">They will be placed between the student lines and the fire panel to prevent re-entry to the building until all is declared safe. </w:t>
            </w:r>
            <w:r w:rsidR="00B00EDC">
              <w:rPr>
                <w:b/>
                <w:bCs/>
              </w:rPr>
              <w:t xml:space="preserve">This person will </w:t>
            </w:r>
            <w:r w:rsidR="00E674FA">
              <w:rPr>
                <w:b/>
                <w:bCs/>
              </w:rPr>
              <w:t xml:space="preserve">declare the </w:t>
            </w:r>
            <w:r w:rsidR="00023787">
              <w:rPr>
                <w:b/>
                <w:bCs/>
              </w:rPr>
              <w:t xml:space="preserve">building safe to re-enter or invoke the next step of the critical incident protocol. </w:t>
            </w:r>
          </w:p>
        </w:tc>
      </w:tr>
      <w:tr w:rsidR="00E6698E" w:rsidRPr="00641BF5" w14:paraId="5E747CB1" w14:textId="77777777" w:rsidTr="64BDD0CF">
        <w:trPr>
          <w:trHeight w:val="470"/>
        </w:trPr>
        <w:tc>
          <w:tcPr>
            <w:tcW w:w="1701" w:type="dxa"/>
          </w:tcPr>
          <w:p w14:paraId="0C01D6E3" w14:textId="77777777" w:rsidR="00E6698E" w:rsidRDefault="00E6698E" w:rsidP="00E6698E">
            <w:pPr>
              <w:spacing w:line="276" w:lineRule="auto"/>
            </w:pPr>
            <w:r>
              <w:t>Visitors</w:t>
            </w:r>
            <w:r w:rsidR="006F5C0E">
              <w:t xml:space="preserve"> </w:t>
            </w:r>
          </w:p>
        </w:tc>
        <w:tc>
          <w:tcPr>
            <w:tcW w:w="8931" w:type="dxa"/>
          </w:tcPr>
          <w:p w14:paraId="3D9D8141" w14:textId="070011B4" w:rsidR="00E6698E" w:rsidRDefault="00E6698E" w:rsidP="00E6698E">
            <w:pPr>
              <w:pStyle w:val="ListParagraph"/>
              <w:numPr>
                <w:ilvl w:val="0"/>
                <w:numId w:val="4"/>
              </w:numPr>
              <w:spacing w:line="276" w:lineRule="auto"/>
            </w:pPr>
            <w:r>
              <w:t xml:space="preserve">All visitors will report to </w:t>
            </w:r>
            <w:r w:rsidR="00FC300C">
              <w:rPr>
                <w:b/>
                <w:bCs/>
              </w:rPr>
              <w:t>The Admin Team</w:t>
            </w:r>
            <w:r>
              <w:t xml:space="preserve"> at the front of school; as part of the dynamic risk assessment of the incident, visitors may be moved to the grass area opposite the school driveway. </w:t>
            </w:r>
          </w:p>
        </w:tc>
      </w:tr>
      <w:tr w:rsidR="00E6698E" w:rsidRPr="00641BF5" w14:paraId="7FD4982B" w14:textId="77777777" w:rsidTr="64BDD0CF">
        <w:trPr>
          <w:trHeight w:val="470"/>
        </w:trPr>
        <w:tc>
          <w:tcPr>
            <w:tcW w:w="1701" w:type="dxa"/>
          </w:tcPr>
          <w:p w14:paraId="35E08996" w14:textId="77777777" w:rsidR="00E6698E" w:rsidRDefault="00E6698E" w:rsidP="00E6698E">
            <w:pPr>
              <w:spacing w:line="276" w:lineRule="auto"/>
            </w:pPr>
            <w:r>
              <w:t>Site and Catering Team</w:t>
            </w:r>
          </w:p>
        </w:tc>
        <w:tc>
          <w:tcPr>
            <w:tcW w:w="8931" w:type="dxa"/>
          </w:tcPr>
          <w:p w14:paraId="020B1FEE" w14:textId="77777777" w:rsidR="00E6698E" w:rsidRDefault="00E6698E" w:rsidP="00E6698E">
            <w:pPr>
              <w:pStyle w:val="ListParagraph"/>
              <w:numPr>
                <w:ilvl w:val="0"/>
                <w:numId w:val="4"/>
              </w:numPr>
              <w:spacing w:line="276" w:lineRule="auto"/>
            </w:pPr>
            <w:r>
              <w:t xml:space="preserve">Evacuate to the front of the building, onto the grass space immediately opposite the school driveway to ensure safe management of students with the school site boundaries. </w:t>
            </w:r>
          </w:p>
        </w:tc>
      </w:tr>
      <w:tr w:rsidR="006A167C" w:rsidRPr="00641BF5" w14:paraId="5A71B0DC" w14:textId="77777777" w:rsidTr="64BDD0CF">
        <w:trPr>
          <w:trHeight w:val="470"/>
        </w:trPr>
        <w:tc>
          <w:tcPr>
            <w:tcW w:w="1701" w:type="dxa"/>
          </w:tcPr>
          <w:p w14:paraId="19DE97FF" w14:textId="77777777" w:rsidR="006A167C" w:rsidRDefault="006A167C" w:rsidP="00E6698E">
            <w:pPr>
              <w:spacing w:line="276" w:lineRule="auto"/>
            </w:pPr>
            <w:r>
              <w:t>Haven</w:t>
            </w:r>
          </w:p>
        </w:tc>
        <w:tc>
          <w:tcPr>
            <w:tcW w:w="8931" w:type="dxa"/>
          </w:tcPr>
          <w:p w14:paraId="60B58E14" w14:textId="106DEE2E" w:rsidR="00677C65" w:rsidRDefault="00677C65" w:rsidP="00E6698E">
            <w:pPr>
              <w:pStyle w:val="ListParagraph"/>
              <w:numPr>
                <w:ilvl w:val="0"/>
                <w:numId w:val="4"/>
              </w:numPr>
              <w:spacing w:line="276" w:lineRule="auto"/>
            </w:pPr>
            <w:r>
              <w:t>Haven staff</w:t>
            </w:r>
            <w:r w:rsidR="00E00A99">
              <w:t xml:space="preserve"> are not permitted to park alongside the play area </w:t>
            </w:r>
            <w:r w:rsidR="00E13741">
              <w:t xml:space="preserve">side fence in </w:t>
            </w:r>
            <w:r w:rsidR="00E00A99">
              <w:t>the front car park. Designated</w:t>
            </w:r>
            <w:r w:rsidR="00E13741">
              <w:t xml:space="preserve">, marked </w:t>
            </w:r>
            <w:r w:rsidR="00E00A99">
              <w:t xml:space="preserve">spaces are to be used only. </w:t>
            </w:r>
          </w:p>
          <w:p w14:paraId="46455467" w14:textId="069D6EEF" w:rsidR="006A167C" w:rsidRDefault="006A167C" w:rsidP="00E6698E">
            <w:pPr>
              <w:pStyle w:val="ListParagraph"/>
              <w:numPr>
                <w:ilvl w:val="0"/>
                <w:numId w:val="4"/>
              </w:numPr>
              <w:spacing w:line="276" w:lineRule="auto"/>
            </w:pPr>
            <w:r>
              <w:lastRenderedPageBreak/>
              <w:t>The Haven building will</w:t>
            </w:r>
            <w:r w:rsidR="005939BC" w:rsidRPr="0066578F">
              <w:rPr>
                <w:b/>
                <w:bCs/>
              </w:rPr>
              <w:t xml:space="preserve"> </w:t>
            </w:r>
            <w:r w:rsidRPr="0066578F">
              <w:rPr>
                <w:b/>
                <w:bCs/>
              </w:rPr>
              <w:t>ONLY</w:t>
            </w:r>
            <w:r>
              <w:t xml:space="preserve"> evacuate </w:t>
            </w:r>
            <w:r w:rsidR="005939BC">
              <w:t xml:space="preserve">if instructed by the lead senior member of staff overseeing the evacuation. </w:t>
            </w:r>
          </w:p>
          <w:p w14:paraId="5945B831" w14:textId="644F89F0" w:rsidR="00DA48CF" w:rsidRPr="00DA48CF" w:rsidRDefault="00247A38" w:rsidP="0004093E">
            <w:pPr>
              <w:pStyle w:val="ListParagraph"/>
              <w:numPr>
                <w:ilvl w:val="0"/>
                <w:numId w:val="4"/>
              </w:numPr>
              <w:spacing w:line="276" w:lineRule="auto"/>
            </w:pPr>
            <w:r>
              <w:t>Leave all personal belongings and leave by the closes</w:t>
            </w:r>
            <w:r w:rsidR="00607957">
              <w:t>t</w:t>
            </w:r>
            <w:r>
              <w:t xml:space="preserve"> fire exit.</w:t>
            </w:r>
            <w:r w:rsidR="00DA48CF">
              <w:tab/>
            </w:r>
          </w:p>
          <w:p w14:paraId="18773EB2" w14:textId="0EDCBA66" w:rsidR="00247A38" w:rsidRDefault="00CB1CEC" w:rsidP="00E6698E">
            <w:pPr>
              <w:pStyle w:val="ListParagraph"/>
              <w:numPr>
                <w:ilvl w:val="0"/>
                <w:numId w:val="4"/>
              </w:numPr>
              <w:spacing w:line="276" w:lineRule="auto"/>
            </w:pPr>
            <w:r>
              <w:t xml:space="preserve">Gather in the front </w:t>
            </w:r>
            <w:r w:rsidR="003A38AC">
              <w:t xml:space="preserve">at the furthest point from </w:t>
            </w:r>
            <w:r w:rsidR="00BB1361">
              <w:t xml:space="preserve">the building. If required, the grass area outside of the car park can be used. </w:t>
            </w:r>
          </w:p>
          <w:p w14:paraId="410F22EA" w14:textId="74324E9F" w:rsidR="00DF0BF6" w:rsidRDefault="00E82F6D" w:rsidP="00E6698E">
            <w:pPr>
              <w:pStyle w:val="ListParagraph"/>
              <w:numPr>
                <w:ilvl w:val="0"/>
                <w:numId w:val="4"/>
              </w:numPr>
              <w:spacing w:line="276" w:lineRule="auto"/>
            </w:pPr>
            <w:r>
              <w:t xml:space="preserve">Haven contact order: Fire Warden – Class Teacher – Orchard Admin Staff - </w:t>
            </w:r>
            <w:r w:rsidR="00F50CFE">
              <w:t>SLT</w:t>
            </w:r>
          </w:p>
          <w:p w14:paraId="08CB6487" w14:textId="0FBDFB2C" w:rsidR="00A563C3" w:rsidRDefault="00A563C3" w:rsidP="00E6698E">
            <w:pPr>
              <w:pStyle w:val="ListParagraph"/>
              <w:numPr>
                <w:ilvl w:val="0"/>
                <w:numId w:val="4"/>
              </w:numPr>
              <w:spacing w:line="276" w:lineRule="auto"/>
            </w:pPr>
            <w:r>
              <w:t xml:space="preserve">A member of SLT will </w:t>
            </w:r>
            <w:r w:rsidR="00AA62CF">
              <w:t>bring</w:t>
            </w:r>
            <w:r w:rsidR="008E5634">
              <w:t xml:space="preserve"> the evacuation list to Haven</w:t>
            </w:r>
            <w:r w:rsidR="00AA62CF">
              <w:t>.</w:t>
            </w:r>
          </w:p>
          <w:p w14:paraId="2F966A0E" w14:textId="3887AEFD" w:rsidR="00063D53" w:rsidRDefault="00110B93" w:rsidP="00E6698E">
            <w:pPr>
              <w:pStyle w:val="ListParagraph"/>
              <w:numPr>
                <w:ilvl w:val="0"/>
                <w:numId w:val="4"/>
              </w:numPr>
              <w:spacing w:line="276" w:lineRule="auto"/>
            </w:pPr>
            <w:r w:rsidRPr="00110B93">
              <w:t xml:space="preserve">The </w:t>
            </w:r>
            <w:r>
              <w:rPr>
                <w:b/>
                <w:bCs/>
              </w:rPr>
              <w:t xml:space="preserve">Haven Lead Teacher </w:t>
            </w:r>
            <w:r w:rsidR="00E817AA">
              <w:t>wil</w:t>
            </w:r>
            <w:r w:rsidR="00F95610">
              <w:t xml:space="preserve">l be the </w:t>
            </w:r>
            <w:r w:rsidR="00A563C3">
              <w:t xml:space="preserve">contact </w:t>
            </w:r>
            <w:r w:rsidR="00385C4F">
              <w:t xml:space="preserve">between Haven &amp; </w:t>
            </w:r>
            <w:r w:rsidR="00A563C3">
              <w:t>Orchard site</w:t>
            </w:r>
            <w:r w:rsidR="00385C4F">
              <w:t>s</w:t>
            </w:r>
            <w:r w:rsidR="00A563C3">
              <w:t>.</w:t>
            </w:r>
          </w:p>
          <w:p w14:paraId="327F49BF" w14:textId="1D9DA44A" w:rsidR="00BC0E7A" w:rsidRDefault="007C4BDA" w:rsidP="00E6698E">
            <w:pPr>
              <w:pStyle w:val="ListParagraph"/>
              <w:numPr>
                <w:ilvl w:val="0"/>
                <w:numId w:val="4"/>
              </w:numPr>
              <w:spacing w:line="276" w:lineRule="auto"/>
            </w:pPr>
            <w:r>
              <w:rPr>
                <w:b/>
                <w:bCs/>
              </w:rPr>
              <w:t xml:space="preserve">The Stoltman Learning Family Teacher </w:t>
            </w:r>
            <w:r w:rsidRPr="007C4BDA">
              <w:t>will</w:t>
            </w:r>
            <w:r w:rsidR="00063D53">
              <w:rPr>
                <w:b/>
                <w:bCs/>
              </w:rPr>
              <w:t xml:space="preserve"> </w:t>
            </w:r>
            <w:r w:rsidR="00063D53">
              <w:t>Support to students with PEEP</w:t>
            </w:r>
          </w:p>
          <w:p w14:paraId="0B79CB1C" w14:textId="2658704C" w:rsidR="00AA62CF" w:rsidRDefault="00AA62CF" w:rsidP="00E6698E">
            <w:pPr>
              <w:pStyle w:val="ListParagraph"/>
              <w:numPr>
                <w:ilvl w:val="0"/>
                <w:numId w:val="4"/>
              </w:numPr>
              <w:spacing w:line="276" w:lineRule="auto"/>
            </w:pPr>
            <w:r>
              <w:t xml:space="preserve">Haven </w:t>
            </w:r>
            <w:r w:rsidR="00D60E96">
              <w:t>teachers</w:t>
            </w:r>
            <w:r>
              <w:t xml:space="preserve"> are responsible for taking the </w:t>
            </w:r>
            <w:r w:rsidR="00ED6197">
              <w:t>registers.</w:t>
            </w:r>
          </w:p>
        </w:tc>
      </w:tr>
    </w:tbl>
    <w:p w14:paraId="569AD0E5" w14:textId="77777777" w:rsidR="005E340D" w:rsidRDefault="005E340D" w:rsidP="004D70F6">
      <w:pPr>
        <w:spacing w:after="0" w:line="240" w:lineRule="auto"/>
        <w:rPr>
          <w:sz w:val="10"/>
          <w:szCs w:val="10"/>
        </w:rPr>
      </w:pPr>
    </w:p>
    <w:p w14:paraId="7E75A9CB" w14:textId="77777777" w:rsidR="00CE2EC8" w:rsidRDefault="00CE2EC8" w:rsidP="004D70F6">
      <w:pPr>
        <w:spacing w:after="0" w:line="240" w:lineRule="auto"/>
        <w:rPr>
          <w:sz w:val="10"/>
          <w:szCs w:val="10"/>
        </w:rPr>
      </w:pPr>
    </w:p>
    <w:p w14:paraId="28DDA499" w14:textId="77777777" w:rsidR="00CE2EC8" w:rsidRDefault="00CE2EC8" w:rsidP="004D70F6">
      <w:pPr>
        <w:spacing w:after="0" w:line="240" w:lineRule="auto"/>
        <w:rPr>
          <w:sz w:val="10"/>
          <w:szCs w:val="10"/>
        </w:rPr>
      </w:pPr>
    </w:p>
    <w:p w14:paraId="585622B7" w14:textId="77777777" w:rsidR="00CE2EC8" w:rsidRPr="004D70F6" w:rsidRDefault="00CE2EC8" w:rsidP="004D70F6">
      <w:pPr>
        <w:spacing w:after="0" w:line="240" w:lineRule="auto"/>
        <w:rPr>
          <w:sz w:val="10"/>
          <w:szCs w:val="10"/>
        </w:rPr>
      </w:pPr>
    </w:p>
    <w:p w14:paraId="63E37AE6" w14:textId="77777777" w:rsidR="0096268C" w:rsidRDefault="0096268C" w:rsidP="00F76FCB">
      <w:pPr>
        <w:spacing w:before="240" w:after="0" w:line="276" w:lineRule="auto"/>
        <w:jc w:val="center"/>
        <w:rPr>
          <w:b/>
          <w:bCs/>
          <w:sz w:val="28"/>
          <w:szCs w:val="28"/>
        </w:rPr>
      </w:pPr>
    </w:p>
    <w:tbl>
      <w:tblPr>
        <w:tblStyle w:val="TableGrid1"/>
        <w:tblW w:w="0" w:type="auto"/>
        <w:tblLook w:val="04A0" w:firstRow="1" w:lastRow="0" w:firstColumn="1" w:lastColumn="0" w:noHBand="0" w:noVBand="1"/>
      </w:tblPr>
      <w:tblGrid>
        <w:gridCol w:w="5098"/>
        <w:gridCol w:w="5529"/>
      </w:tblGrid>
      <w:tr w:rsidR="00F76FCB" w:rsidRPr="00F76FCB" w14:paraId="479EFE9B" w14:textId="77777777" w:rsidTr="00F76FCB">
        <w:trPr>
          <w:trHeight w:val="454"/>
        </w:trPr>
        <w:tc>
          <w:tcPr>
            <w:tcW w:w="5098" w:type="dxa"/>
            <w:shd w:val="clear" w:color="auto" w:fill="D9D9D9" w:themeFill="background1" w:themeFillShade="D9"/>
            <w:vAlign w:val="center"/>
          </w:tcPr>
          <w:p w14:paraId="3C776D84" w14:textId="77777777" w:rsidR="00F76FCB" w:rsidRPr="00F76FCB" w:rsidRDefault="00F76FCB" w:rsidP="00F76FCB">
            <w:pPr>
              <w:jc w:val="center"/>
              <w:rPr>
                <w:b/>
                <w:bCs/>
              </w:rPr>
            </w:pPr>
            <w:r w:rsidRPr="00F76FCB">
              <w:rPr>
                <w:b/>
                <w:bCs/>
              </w:rPr>
              <w:t>AREA</w:t>
            </w:r>
          </w:p>
        </w:tc>
        <w:tc>
          <w:tcPr>
            <w:tcW w:w="5529" w:type="dxa"/>
            <w:shd w:val="clear" w:color="auto" w:fill="D9D9D9" w:themeFill="background1" w:themeFillShade="D9"/>
            <w:vAlign w:val="center"/>
          </w:tcPr>
          <w:p w14:paraId="4CB14488" w14:textId="77777777" w:rsidR="00F76FCB" w:rsidRPr="00F76FCB" w:rsidRDefault="00F76FCB" w:rsidP="00F76FCB">
            <w:pPr>
              <w:jc w:val="center"/>
              <w:rPr>
                <w:b/>
                <w:bCs/>
              </w:rPr>
            </w:pPr>
            <w:r w:rsidRPr="00F76FCB">
              <w:rPr>
                <w:b/>
                <w:bCs/>
              </w:rPr>
              <w:t>NEAREST FIRE EXIT</w:t>
            </w:r>
          </w:p>
        </w:tc>
      </w:tr>
      <w:tr w:rsidR="00F76FCB" w:rsidRPr="00F76FCB" w14:paraId="303A5966" w14:textId="77777777" w:rsidTr="00F76FCB">
        <w:trPr>
          <w:trHeight w:val="454"/>
        </w:trPr>
        <w:tc>
          <w:tcPr>
            <w:tcW w:w="5098" w:type="dxa"/>
            <w:vAlign w:val="center"/>
          </w:tcPr>
          <w:p w14:paraId="399A5B0C" w14:textId="5540BB8A" w:rsidR="00F76FCB" w:rsidRPr="00F76FCB" w:rsidRDefault="00DE020E" w:rsidP="00F76FCB">
            <w:pPr>
              <w:jc w:val="center"/>
            </w:pPr>
            <w:r>
              <w:t>GYM</w:t>
            </w:r>
            <w:r w:rsidR="00F76FCB" w:rsidRPr="00F76FCB">
              <w:t>, STUDENT SUPPORT, FOOD TECH</w:t>
            </w:r>
          </w:p>
        </w:tc>
        <w:tc>
          <w:tcPr>
            <w:tcW w:w="5529" w:type="dxa"/>
            <w:vAlign w:val="center"/>
          </w:tcPr>
          <w:p w14:paraId="71A3B3EC" w14:textId="1493FD73" w:rsidR="00F76FCB" w:rsidRPr="00F76FCB" w:rsidRDefault="00BF7C32" w:rsidP="00F76FCB">
            <w:pPr>
              <w:jc w:val="center"/>
            </w:pPr>
            <w:r>
              <w:t>LOTC GARDEN</w:t>
            </w:r>
            <w:r w:rsidR="00F76FCB" w:rsidRPr="00F76FCB">
              <w:t xml:space="preserve"> FIRE EXIT</w:t>
            </w:r>
          </w:p>
        </w:tc>
      </w:tr>
      <w:tr w:rsidR="00F76FCB" w:rsidRPr="00F76FCB" w14:paraId="4A5ADEF4" w14:textId="77777777" w:rsidTr="00F76FCB">
        <w:trPr>
          <w:trHeight w:val="454"/>
        </w:trPr>
        <w:tc>
          <w:tcPr>
            <w:tcW w:w="5098" w:type="dxa"/>
            <w:vAlign w:val="center"/>
          </w:tcPr>
          <w:p w14:paraId="498470DA" w14:textId="77777777" w:rsidR="00F76FCB" w:rsidRPr="00F76FCB" w:rsidRDefault="00F76FCB" w:rsidP="00F76FCB">
            <w:pPr>
              <w:jc w:val="center"/>
            </w:pPr>
            <w:r w:rsidRPr="00F76FCB">
              <w:t>DT</w:t>
            </w:r>
          </w:p>
        </w:tc>
        <w:tc>
          <w:tcPr>
            <w:tcW w:w="5529" w:type="dxa"/>
            <w:vAlign w:val="center"/>
          </w:tcPr>
          <w:p w14:paraId="78EA2A04" w14:textId="77777777" w:rsidR="00F76FCB" w:rsidRPr="00F76FCB" w:rsidRDefault="00F76FCB" w:rsidP="00F76FCB">
            <w:pPr>
              <w:jc w:val="center"/>
            </w:pPr>
            <w:r w:rsidRPr="00F76FCB">
              <w:t>WALKERS GATE FIRE EXIT</w:t>
            </w:r>
          </w:p>
        </w:tc>
      </w:tr>
      <w:tr w:rsidR="00F76FCB" w:rsidRPr="00F76FCB" w14:paraId="306AF8B2" w14:textId="77777777" w:rsidTr="00F76FCB">
        <w:trPr>
          <w:trHeight w:val="454"/>
        </w:trPr>
        <w:tc>
          <w:tcPr>
            <w:tcW w:w="5098" w:type="dxa"/>
            <w:vAlign w:val="center"/>
          </w:tcPr>
          <w:p w14:paraId="1B280817" w14:textId="77777777" w:rsidR="00F76FCB" w:rsidRPr="00F76FCB" w:rsidRDefault="00F76FCB" w:rsidP="00F76FCB">
            <w:pPr>
              <w:jc w:val="center"/>
            </w:pPr>
            <w:r w:rsidRPr="00F76FCB">
              <w:t>DINING HALL CLASSROOM</w:t>
            </w:r>
          </w:p>
        </w:tc>
        <w:tc>
          <w:tcPr>
            <w:tcW w:w="5529" w:type="dxa"/>
            <w:vAlign w:val="center"/>
          </w:tcPr>
          <w:p w14:paraId="69CB1ED6" w14:textId="77777777" w:rsidR="00F76FCB" w:rsidRPr="00F76FCB" w:rsidRDefault="00F76FCB" w:rsidP="00F76FCB">
            <w:pPr>
              <w:jc w:val="center"/>
            </w:pPr>
            <w:r w:rsidRPr="00F76FCB">
              <w:t>DINING HALL FIRE EXIT</w:t>
            </w:r>
          </w:p>
        </w:tc>
      </w:tr>
      <w:tr w:rsidR="00F76FCB" w:rsidRPr="00F76FCB" w14:paraId="2F6A455B" w14:textId="77777777" w:rsidTr="00F76FCB">
        <w:trPr>
          <w:trHeight w:val="454"/>
        </w:trPr>
        <w:tc>
          <w:tcPr>
            <w:tcW w:w="5098" w:type="dxa"/>
            <w:vAlign w:val="center"/>
          </w:tcPr>
          <w:p w14:paraId="12D38F4C" w14:textId="77777777" w:rsidR="00F76FCB" w:rsidRPr="00F76FCB" w:rsidRDefault="00F76FCB" w:rsidP="00F76FCB">
            <w:pPr>
              <w:jc w:val="center"/>
            </w:pPr>
            <w:r w:rsidRPr="00F76FCB">
              <w:t>ART CORRIDOR</w:t>
            </w:r>
          </w:p>
        </w:tc>
        <w:tc>
          <w:tcPr>
            <w:tcW w:w="5529" w:type="dxa"/>
            <w:vAlign w:val="center"/>
          </w:tcPr>
          <w:p w14:paraId="592D06C9" w14:textId="77777777" w:rsidR="00F76FCB" w:rsidRPr="00F76FCB" w:rsidRDefault="00F76FCB" w:rsidP="00F76FCB">
            <w:pPr>
              <w:jc w:val="center"/>
            </w:pPr>
            <w:r w:rsidRPr="00F76FCB">
              <w:t>MUGA FIRE EXIT</w:t>
            </w:r>
          </w:p>
        </w:tc>
      </w:tr>
      <w:tr w:rsidR="00F76FCB" w:rsidRPr="00F76FCB" w14:paraId="4743606C" w14:textId="77777777" w:rsidTr="00F76FCB">
        <w:trPr>
          <w:trHeight w:val="454"/>
        </w:trPr>
        <w:tc>
          <w:tcPr>
            <w:tcW w:w="5098" w:type="dxa"/>
            <w:vAlign w:val="center"/>
          </w:tcPr>
          <w:p w14:paraId="1AF382F6" w14:textId="77777777" w:rsidR="00F76FCB" w:rsidRPr="00F76FCB" w:rsidRDefault="00F76FCB" w:rsidP="00F76FCB">
            <w:pPr>
              <w:jc w:val="center"/>
            </w:pPr>
            <w:r w:rsidRPr="00F76FCB">
              <w:t>ENGLISH CORRIDOR</w:t>
            </w:r>
          </w:p>
        </w:tc>
        <w:tc>
          <w:tcPr>
            <w:tcW w:w="5529" w:type="dxa"/>
            <w:vAlign w:val="center"/>
          </w:tcPr>
          <w:p w14:paraId="0AF3D51D" w14:textId="77777777" w:rsidR="00F76FCB" w:rsidRPr="00F76FCB" w:rsidRDefault="00F76FCB" w:rsidP="00F76FCB">
            <w:pPr>
              <w:jc w:val="center"/>
            </w:pPr>
            <w:r w:rsidRPr="00F76FCB">
              <w:t>SENSORY GARDEN FIRE EXIT</w:t>
            </w:r>
          </w:p>
        </w:tc>
      </w:tr>
      <w:tr w:rsidR="00F76FCB" w:rsidRPr="00F76FCB" w14:paraId="3B0D12AB" w14:textId="77777777" w:rsidTr="00F76FCB">
        <w:trPr>
          <w:trHeight w:val="454"/>
        </w:trPr>
        <w:tc>
          <w:tcPr>
            <w:tcW w:w="5098" w:type="dxa"/>
            <w:vAlign w:val="center"/>
          </w:tcPr>
          <w:p w14:paraId="7ED6F37C" w14:textId="56AE059A" w:rsidR="00F76FCB" w:rsidRPr="00F76FCB" w:rsidRDefault="00F76FCB" w:rsidP="00F76FCB">
            <w:pPr>
              <w:jc w:val="center"/>
            </w:pPr>
            <w:r w:rsidRPr="00F76FCB">
              <w:t xml:space="preserve">SCIENCE, </w:t>
            </w:r>
            <w:r w:rsidR="006160E6">
              <w:t>STAIRS CLASSROOMS</w:t>
            </w:r>
          </w:p>
        </w:tc>
        <w:tc>
          <w:tcPr>
            <w:tcW w:w="5529" w:type="dxa"/>
            <w:vAlign w:val="center"/>
          </w:tcPr>
          <w:p w14:paraId="1747DD9A" w14:textId="77777777" w:rsidR="00F76FCB" w:rsidRPr="00F76FCB" w:rsidRDefault="00F76FCB" w:rsidP="00F76FCB">
            <w:pPr>
              <w:jc w:val="center"/>
            </w:pPr>
            <w:r w:rsidRPr="00F76FCB">
              <w:t>WALKERS GATE FIRE EXIT</w:t>
            </w:r>
          </w:p>
        </w:tc>
      </w:tr>
      <w:tr w:rsidR="00F76FCB" w:rsidRPr="00F76FCB" w14:paraId="2E3853DE" w14:textId="77777777" w:rsidTr="00F76FCB">
        <w:trPr>
          <w:trHeight w:val="454"/>
        </w:trPr>
        <w:tc>
          <w:tcPr>
            <w:tcW w:w="5098" w:type="dxa"/>
            <w:vAlign w:val="center"/>
          </w:tcPr>
          <w:p w14:paraId="7F920D06" w14:textId="3457DF12" w:rsidR="00F76FCB" w:rsidRPr="00F76FCB" w:rsidRDefault="00F76FCB" w:rsidP="00F76FCB">
            <w:pPr>
              <w:jc w:val="center"/>
            </w:pPr>
            <w:r w:rsidRPr="00F76FCB">
              <w:t xml:space="preserve">PACKHAM, </w:t>
            </w:r>
            <w:r w:rsidR="00023F46">
              <w:t>BRECEL</w:t>
            </w:r>
          </w:p>
        </w:tc>
        <w:tc>
          <w:tcPr>
            <w:tcW w:w="5529" w:type="dxa"/>
            <w:vAlign w:val="center"/>
          </w:tcPr>
          <w:p w14:paraId="210A9665" w14:textId="77777777" w:rsidR="00F76FCB" w:rsidRPr="00F76FCB" w:rsidRDefault="00F76FCB" w:rsidP="00F76FCB">
            <w:pPr>
              <w:jc w:val="center"/>
            </w:pPr>
            <w:r w:rsidRPr="00F76FCB">
              <w:t>REAR STAIRS FIRE EXIT</w:t>
            </w:r>
          </w:p>
        </w:tc>
      </w:tr>
    </w:tbl>
    <w:p w14:paraId="637AEA7D" w14:textId="77777777" w:rsidR="0096268C" w:rsidRDefault="0096268C" w:rsidP="00F76FCB">
      <w:pPr>
        <w:spacing w:before="240" w:after="0" w:line="276" w:lineRule="auto"/>
        <w:rPr>
          <w:b/>
          <w:bCs/>
          <w:sz w:val="28"/>
          <w:szCs w:val="28"/>
        </w:rPr>
      </w:pPr>
    </w:p>
    <w:p w14:paraId="0F28DD4D" w14:textId="0E18B1E6" w:rsidR="00140B1F" w:rsidRDefault="00140B1F" w:rsidP="00480F59">
      <w:pPr>
        <w:spacing w:before="240" w:after="0" w:line="276" w:lineRule="auto"/>
        <w:jc w:val="center"/>
        <w:rPr>
          <w:b/>
          <w:bCs/>
          <w:sz w:val="28"/>
          <w:szCs w:val="28"/>
        </w:rPr>
      </w:pPr>
      <w:r w:rsidRPr="00DC67CB">
        <w:rPr>
          <w:b/>
          <w:bCs/>
          <w:sz w:val="28"/>
          <w:szCs w:val="28"/>
        </w:rPr>
        <w:t>Staff are expect</w:t>
      </w:r>
      <w:r w:rsidR="00480876" w:rsidRPr="00DC67CB">
        <w:rPr>
          <w:b/>
          <w:bCs/>
          <w:sz w:val="28"/>
          <w:szCs w:val="28"/>
        </w:rPr>
        <w:t>ed</w:t>
      </w:r>
      <w:r w:rsidRPr="00DC67CB">
        <w:rPr>
          <w:b/>
          <w:bCs/>
          <w:sz w:val="28"/>
          <w:szCs w:val="28"/>
        </w:rPr>
        <w:t xml:space="preserve"> to exit the building, during any fire or emergency </w:t>
      </w:r>
      <w:r w:rsidR="00480876" w:rsidRPr="00DC67CB">
        <w:rPr>
          <w:b/>
          <w:bCs/>
          <w:sz w:val="28"/>
          <w:szCs w:val="28"/>
        </w:rPr>
        <w:t>evacuation</w:t>
      </w:r>
      <w:r w:rsidRPr="00DC67CB">
        <w:rPr>
          <w:b/>
          <w:bCs/>
          <w:sz w:val="28"/>
          <w:szCs w:val="28"/>
        </w:rPr>
        <w:t xml:space="preserve"> by the </w:t>
      </w:r>
      <w:r w:rsidR="00480876" w:rsidRPr="00DC67CB">
        <w:rPr>
          <w:b/>
          <w:bCs/>
          <w:sz w:val="28"/>
          <w:szCs w:val="28"/>
        </w:rPr>
        <w:t>closest</w:t>
      </w:r>
      <w:r w:rsidRPr="00DC67CB">
        <w:rPr>
          <w:b/>
          <w:bCs/>
          <w:sz w:val="28"/>
          <w:szCs w:val="28"/>
        </w:rPr>
        <w:t xml:space="preserve"> route to their current </w:t>
      </w:r>
      <w:r w:rsidR="00480876" w:rsidRPr="00DC67CB">
        <w:rPr>
          <w:b/>
          <w:bCs/>
          <w:sz w:val="28"/>
          <w:szCs w:val="28"/>
        </w:rPr>
        <w:t>location, without re-entering the building</w:t>
      </w:r>
      <w:r w:rsidR="00DC67CB" w:rsidRPr="00DC67CB">
        <w:rPr>
          <w:b/>
          <w:bCs/>
          <w:sz w:val="28"/>
          <w:szCs w:val="28"/>
        </w:rPr>
        <w:t xml:space="preserve">. </w:t>
      </w:r>
      <w:r w:rsidR="00DC67CB">
        <w:rPr>
          <w:b/>
          <w:bCs/>
          <w:sz w:val="28"/>
          <w:szCs w:val="28"/>
        </w:rPr>
        <w:t>This may involve accessing the rear car park and using the pavement around the school to reach the assembly area.</w:t>
      </w:r>
    </w:p>
    <w:p w14:paraId="32981825" w14:textId="585A5521" w:rsidR="0016736E" w:rsidRDefault="0016736E" w:rsidP="00480F59">
      <w:pPr>
        <w:spacing w:before="240" w:after="0" w:line="276" w:lineRule="auto"/>
        <w:jc w:val="center"/>
        <w:rPr>
          <w:b/>
          <w:bCs/>
          <w:sz w:val="28"/>
          <w:szCs w:val="28"/>
        </w:rPr>
      </w:pPr>
      <w:r>
        <w:rPr>
          <w:b/>
          <w:bCs/>
          <w:sz w:val="28"/>
          <w:szCs w:val="28"/>
        </w:rPr>
        <w:t>Every member of staff is a Fire Warde</w:t>
      </w:r>
      <w:r w:rsidR="00671158">
        <w:rPr>
          <w:b/>
          <w:bCs/>
          <w:sz w:val="28"/>
          <w:szCs w:val="28"/>
        </w:rPr>
        <w:t xml:space="preserve">n. </w:t>
      </w:r>
    </w:p>
    <w:p w14:paraId="10B22456" w14:textId="60E38A92" w:rsidR="00671158" w:rsidRPr="00DC67CB" w:rsidRDefault="00671158" w:rsidP="00480F59">
      <w:pPr>
        <w:spacing w:before="240" w:after="0" w:line="276" w:lineRule="auto"/>
        <w:jc w:val="center"/>
        <w:rPr>
          <w:b/>
          <w:bCs/>
          <w:sz w:val="28"/>
          <w:szCs w:val="28"/>
        </w:rPr>
      </w:pPr>
      <w:r>
        <w:rPr>
          <w:b/>
          <w:bCs/>
          <w:sz w:val="28"/>
          <w:szCs w:val="28"/>
        </w:rPr>
        <w:t xml:space="preserve">Class </w:t>
      </w:r>
      <w:r w:rsidR="004B3EF9">
        <w:rPr>
          <w:b/>
          <w:bCs/>
          <w:sz w:val="28"/>
          <w:szCs w:val="28"/>
        </w:rPr>
        <w:t>T</w:t>
      </w:r>
      <w:r>
        <w:rPr>
          <w:b/>
          <w:bCs/>
          <w:sz w:val="28"/>
          <w:szCs w:val="28"/>
        </w:rPr>
        <w:t xml:space="preserve">eachers are to evacuate </w:t>
      </w:r>
      <w:r w:rsidR="00F362A7">
        <w:rPr>
          <w:b/>
          <w:bCs/>
          <w:sz w:val="28"/>
          <w:szCs w:val="28"/>
        </w:rPr>
        <w:t>students</w:t>
      </w:r>
      <w:r>
        <w:rPr>
          <w:b/>
          <w:bCs/>
          <w:sz w:val="28"/>
          <w:szCs w:val="28"/>
        </w:rPr>
        <w:t xml:space="preserve"> to the designated area. </w:t>
      </w:r>
      <w:r w:rsidR="00F362A7">
        <w:rPr>
          <w:b/>
          <w:bCs/>
          <w:sz w:val="28"/>
          <w:szCs w:val="28"/>
        </w:rPr>
        <w:t>Teaching</w:t>
      </w:r>
      <w:r>
        <w:rPr>
          <w:b/>
          <w:bCs/>
          <w:sz w:val="28"/>
          <w:szCs w:val="28"/>
        </w:rPr>
        <w:t xml:space="preserve"> Assistants are to </w:t>
      </w:r>
      <w:r w:rsidR="00F362A7">
        <w:rPr>
          <w:b/>
          <w:bCs/>
          <w:sz w:val="28"/>
          <w:szCs w:val="28"/>
        </w:rPr>
        <w:t>sweep the building and complete</w:t>
      </w:r>
      <w:r w:rsidR="00B04ABE">
        <w:rPr>
          <w:b/>
          <w:bCs/>
          <w:sz w:val="28"/>
          <w:szCs w:val="28"/>
        </w:rPr>
        <w:t xml:space="preserve"> the</w:t>
      </w:r>
      <w:r w:rsidR="00F362A7">
        <w:rPr>
          <w:b/>
          <w:bCs/>
          <w:sz w:val="28"/>
          <w:szCs w:val="28"/>
        </w:rPr>
        <w:t xml:space="preserve"> Fire warden checks</w:t>
      </w:r>
      <w:r w:rsidR="00B04ABE">
        <w:rPr>
          <w:b/>
          <w:bCs/>
          <w:sz w:val="28"/>
          <w:szCs w:val="28"/>
        </w:rPr>
        <w:t>.</w:t>
      </w:r>
    </w:p>
    <w:p w14:paraId="2DBE92AA" w14:textId="77777777" w:rsidR="00E45236" w:rsidRDefault="00E45236" w:rsidP="00A708EB">
      <w:pPr>
        <w:spacing w:after="0" w:line="276" w:lineRule="auto"/>
        <w:jc w:val="center"/>
        <w:rPr>
          <w:b/>
          <w:bCs/>
        </w:rPr>
      </w:pPr>
    </w:p>
    <w:p w14:paraId="26530061" w14:textId="77777777" w:rsidR="00480F59" w:rsidRDefault="00480F59" w:rsidP="0021472E">
      <w:pPr>
        <w:spacing w:after="0" w:line="276" w:lineRule="auto"/>
        <w:rPr>
          <w:b/>
          <w:bCs/>
        </w:rPr>
      </w:pPr>
    </w:p>
    <w:p w14:paraId="74E43F11" w14:textId="77777777" w:rsidR="009A2A0C" w:rsidRDefault="009A2A0C" w:rsidP="0021472E">
      <w:pPr>
        <w:spacing w:after="0" w:line="276" w:lineRule="auto"/>
        <w:rPr>
          <w:b/>
          <w:bCs/>
        </w:rPr>
      </w:pPr>
    </w:p>
    <w:p w14:paraId="07A3C09D" w14:textId="77777777" w:rsidR="009A2A0C" w:rsidRDefault="009A2A0C" w:rsidP="0021472E">
      <w:pPr>
        <w:spacing w:after="0" w:line="276" w:lineRule="auto"/>
        <w:rPr>
          <w:b/>
          <w:bCs/>
        </w:rPr>
      </w:pPr>
    </w:p>
    <w:p w14:paraId="7A265D0E" w14:textId="77777777" w:rsidR="009A2A0C" w:rsidRDefault="009A2A0C" w:rsidP="0021472E">
      <w:pPr>
        <w:spacing w:after="0" w:line="276" w:lineRule="auto"/>
        <w:rPr>
          <w:b/>
          <w:bCs/>
        </w:rPr>
      </w:pPr>
    </w:p>
    <w:p w14:paraId="49A7D2ED" w14:textId="77777777" w:rsidR="009A2A0C" w:rsidRDefault="009A2A0C" w:rsidP="0021472E">
      <w:pPr>
        <w:spacing w:after="0" w:line="276" w:lineRule="auto"/>
        <w:rPr>
          <w:b/>
          <w:bCs/>
        </w:rPr>
      </w:pPr>
    </w:p>
    <w:p w14:paraId="10AC6764" w14:textId="77777777" w:rsidR="009A2A0C" w:rsidRDefault="009A2A0C" w:rsidP="0021472E">
      <w:pPr>
        <w:spacing w:after="0" w:line="276" w:lineRule="auto"/>
        <w:rPr>
          <w:b/>
          <w:bCs/>
        </w:rPr>
      </w:pPr>
    </w:p>
    <w:p w14:paraId="5DBB432B" w14:textId="77777777" w:rsidR="00480F59" w:rsidRDefault="00480F59" w:rsidP="00A708EB">
      <w:pPr>
        <w:spacing w:after="0" w:line="276" w:lineRule="auto"/>
        <w:jc w:val="center"/>
        <w:rPr>
          <w:b/>
          <w:bCs/>
        </w:rPr>
      </w:pPr>
    </w:p>
    <w:p w14:paraId="030D4660" w14:textId="77777777" w:rsidR="00E80255" w:rsidRDefault="006E5C6F" w:rsidP="00A708EB">
      <w:pPr>
        <w:spacing w:after="0" w:line="276" w:lineRule="auto"/>
        <w:jc w:val="center"/>
        <w:rPr>
          <w:b/>
          <w:bCs/>
        </w:rPr>
      </w:pPr>
      <w:r>
        <w:rPr>
          <w:b/>
          <w:bCs/>
        </w:rPr>
        <w:lastRenderedPageBreak/>
        <w:t xml:space="preserve">Fire Location Plan </w:t>
      </w:r>
    </w:p>
    <w:p w14:paraId="2F517059" w14:textId="77777777" w:rsidR="00852ABD" w:rsidRPr="00A708EB" w:rsidRDefault="00852ABD" w:rsidP="00A708EB">
      <w:pPr>
        <w:spacing w:after="0" w:line="276" w:lineRule="auto"/>
        <w:jc w:val="center"/>
        <w:rPr>
          <w:b/>
          <w:bCs/>
          <w:sz w:val="8"/>
          <w:szCs w:val="8"/>
        </w:rPr>
      </w:pPr>
    </w:p>
    <w:p w14:paraId="624FC4E6" w14:textId="214F4C49" w:rsidR="006E5C6F" w:rsidRPr="00632FE1" w:rsidRDefault="006E5C6F" w:rsidP="00A708EB">
      <w:pPr>
        <w:spacing w:after="0" w:line="276" w:lineRule="auto"/>
        <w:jc w:val="center"/>
        <w:rPr>
          <w:b/>
          <w:bCs/>
          <w:sz w:val="20"/>
          <w:szCs w:val="20"/>
        </w:rPr>
      </w:pPr>
      <w:r w:rsidRPr="00632FE1">
        <w:rPr>
          <w:b/>
          <w:bCs/>
          <w:sz w:val="20"/>
          <w:szCs w:val="20"/>
        </w:rPr>
        <w:t xml:space="preserve">All locations are from the front of school, </w:t>
      </w:r>
      <w:r w:rsidR="005A6098" w:rsidRPr="00632FE1">
        <w:rPr>
          <w:b/>
          <w:bCs/>
          <w:sz w:val="20"/>
          <w:szCs w:val="20"/>
        </w:rPr>
        <w:t xml:space="preserve">looking from </w:t>
      </w:r>
      <w:r w:rsidR="00A60148">
        <w:rPr>
          <w:b/>
          <w:bCs/>
          <w:sz w:val="20"/>
          <w:szCs w:val="20"/>
        </w:rPr>
        <w:t>the vehicle</w:t>
      </w:r>
      <w:r w:rsidR="005A6098" w:rsidRPr="00632FE1">
        <w:rPr>
          <w:b/>
          <w:bCs/>
          <w:sz w:val="20"/>
          <w:szCs w:val="20"/>
        </w:rPr>
        <w:t xml:space="preserve"> access</w:t>
      </w:r>
      <w:r w:rsidR="001D513B">
        <w:rPr>
          <w:b/>
          <w:bCs/>
          <w:sz w:val="20"/>
          <w:szCs w:val="20"/>
        </w:rPr>
        <w:t xml:space="preserve"> point</w:t>
      </w:r>
      <w:r w:rsidR="005A6098" w:rsidRPr="00632FE1">
        <w:rPr>
          <w:b/>
          <w:bCs/>
          <w:sz w:val="20"/>
          <w:szCs w:val="20"/>
        </w:rPr>
        <w:t xml:space="preserve">. It is imperative the school drive is kept clear to enable access for </w:t>
      </w:r>
      <w:r w:rsidR="001836B9" w:rsidRPr="00632FE1">
        <w:rPr>
          <w:b/>
          <w:bCs/>
          <w:sz w:val="20"/>
          <w:szCs w:val="20"/>
        </w:rPr>
        <w:t xml:space="preserve">emergency </w:t>
      </w:r>
      <w:r w:rsidR="009867C6" w:rsidRPr="00632FE1">
        <w:rPr>
          <w:b/>
          <w:bCs/>
          <w:sz w:val="20"/>
          <w:szCs w:val="20"/>
        </w:rPr>
        <w:t>vehicles</w:t>
      </w:r>
      <w:r w:rsidR="001836B9" w:rsidRPr="00632FE1">
        <w:rPr>
          <w:b/>
          <w:bCs/>
          <w:sz w:val="20"/>
          <w:szCs w:val="20"/>
        </w:rPr>
        <w:t xml:space="preserve">. </w:t>
      </w:r>
    </w:p>
    <w:tbl>
      <w:tblPr>
        <w:tblStyle w:val="TableGrid"/>
        <w:tblW w:w="0" w:type="auto"/>
        <w:tblInd w:w="137" w:type="dxa"/>
        <w:tblLook w:val="04A0" w:firstRow="1" w:lastRow="0" w:firstColumn="1" w:lastColumn="0" w:noHBand="0" w:noVBand="1"/>
      </w:tblPr>
      <w:tblGrid>
        <w:gridCol w:w="1701"/>
        <w:gridCol w:w="8505"/>
      </w:tblGrid>
      <w:tr w:rsidR="006E5C6F" w:rsidRPr="00EE13AF" w14:paraId="0B11EF17" w14:textId="77777777" w:rsidTr="005E340D">
        <w:trPr>
          <w:trHeight w:val="340"/>
        </w:trPr>
        <w:tc>
          <w:tcPr>
            <w:tcW w:w="1701" w:type="dxa"/>
          </w:tcPr>
          <w:p w14:paraId="29418FBC" w14:textId="77777777" w:rsidR="006E5C6F" w:rsidRPr="00EE13AF" w:rsidRDefault="006E5C6F" w:rsidP="00A708EB">
            <w:pPr>
              <w:spacing w:line="276" w:lineRule="auto"/>
              <w:jc w:val="center"/>
              <w:rPr>
                <w:b/>
                <w:bCs/>
                <w:sz w:val="20"/>
                <w:szCs w:val="20"/>
              </w:rPr>
            </w:pPr>
            <w:r w:rsidRPr="00EE13AF">
              <w:rPr>
                <w:b/>
                <w:bCs/>
                <w:sz w:val="20"/>
                <w:szCs w:val="20"/>
              </w:rPr>
              <w:t>Role</w:t>
            </w:r>
          </w:p>
        </w:tc>
        <w:tc>
          <w:tcPr>
            <w:tcW w:w="8505" w:type="dxa"/>
          </w:tcPr>
          <w:p w14:paraId="5333F384" w14:textId="77777777" w:rsidR="006E5C6F" w:rsidRPr="00EE13AF" w:rsidRDefault="006E5C6F" w:rsidP="00A708EB">
            <w:pPr>
              <w:spacing w:line="276" w:lineRule="auto"/>
              <w:jc w:val="center"/>
              <w:rPr>
                <w:b/>
                <w:bCs/>
                <w:sz w:val="20"/>
                <w:szCs w:val="20"/>
              </w:rPr>
            </w:pPr>
            <w:r w:rsidRPr="00EE13AF">
              <w:rPr>
                <w:b/>
                <w:bCs/>
                <w:sz w:val="20"/>
                <w:szCs w:val="20"/>
              </w:rPr>
              <w:t>Assigned Location</w:t>
            </w:r>
          </w:p>
        </w:tc>
      </w:tr>
      <w:tr w:rsidR="006E5C6F" w:rsidRPr="00EE13AF" w14:paraId="06A59F59" w14:textId="77777777" w:rsidTr="005E340D">
        <w:trPr>
          <w:trHeight w:val="322"/>
        </w:trPr>
        <w:tc>
          <w:tcPr>
            <w:tcW w:w="1701" w:type="dxa"/>
          </w:tcPr>
          <w:p w14:paraId="4A0DFA8E" w14:textId="4D48FAA0" w:rsidR="006E5C6F" w:rsidRPr="0062092F" w:rsidRDefault="006E5C6F" w:rsidP="00A708EB">
            <w:pPr>
              <w:spacing w:line="276" w:lineRule="auto"/>
            </w:pPr>
            <w:r w:rsidRPr="0062092F">
              <w:t>Learning Family</w:t>
            </w:r>
            <w:r w:rsidR="009867C6" w:rsidRPr="0062092F">
              <w:t xml:space="preserve"> </w:t>
            </w:r>
            <w:r w:rsidR="002C558C">
              <w:t>Groups</w:t>
            </w:r>
          </w:p>
        </w:tc>
        <w:tc>
          <w:tcPr>
            <w:tcW w:w="8505" w:type="dxa"/>
          </w:tcPr>
          <w:p w14:paraId="1551F214" w14:textId="23B7025C" w:rsidR="0039361F" w:rsidRPr="0062092F" w:rsidRDefault="001D513B" w:rsidP="00A708EB">
            <w:pPr>
              <w:pStyle w:val="ListParagraph"/>
              <w:numPr>
                <w:ilvl w:val="0"/>
                <w:numId w:val="5"/>
              </w:numPr>
              <w:spacing w:line="276" w:lineRule="auto"/>
            </w:pPr>
            <w:r>
              <w:t>1</w:t>
            </w:r>
            <w:r w:rsidR="0039361F" w:rsidRPr="0062092F">
              <w:t xml:space="preserve">: </w:t>
            </w:r>
            <w:r w:rsidR="0039361F" w:rsidRPr="00555542">
              <w:rPr>
                <w:b/>
                <w:bCs/>
              </w:rPr>
              <w:t>M</w:t>
            </w:r>
            <w:r w:rsidR="00326D7D" w:rsidRPr="00555542">
              <w:rPr>
                <w:b/>
                <w:bCs/>
              </w:rPr>
              <w:t>cGuinness</w:t>
            </w:r>
            <w:r w:rsidR="0039361F" w:rsidRPr="0062092F">
              <w:t xml:space="preserve"> </w:t>
            </w:r>
            <w:r w:rsidR="00FB2145">
              <w:t>– Top Left</w:t>
            </w:r>
          </w:p>
          <w:p w14:paraId="03C0B09A" w14:textId="106401C4" w:rsidR="009867C6" w:rsidRPr="0062092F" w:rsidRDefault="001D513B" w:rsidP="00A708EB">
            <w:pPr>
              <w:pStyle w:val="ListParagraph"/>
              <w:numPr>
                <w:ilvl w:val="0"/>
                <w:numId w:val="5"/>
              </w:numPr>
              <w:spacing w:line="276" w:lineRule="auto"/>
            </w:pPr>
            <w:r>
              <w:t>2</w:t>
            </w:r>
            <w:r w:rsidR="009C042A" w:rsidRPr="0062092F">
              <w:t>:</w:t>
            </w:r>
            <w:r w:rsidR="009C042A" w:rsidRPr="00555542">
              <w:rPr>
                <w:b/>
                <w:bCs/>
              </w:rPr>
              <w:t xml:space="preserve"> </w:t>
            </w:r>
            <w:r w:rsidR="00CC7F15" w:rsidRPr="00555542">
              <w:rPr>
                <w:b/>
                <w:bCs/>
              </w:rPr>
              <w:t>Brecel</w:t>
            </w:r>
            <w:r w:rsidR="00FB2145">
              <w:rPr>
                <w:b/>
                <w:bCs/>
              </w:rPr>
              <w:t xml:space="preserve"> – </w:t>
            </w:r>
            <w:r w:rsidR="00FB2145">
              <w:t>Second Left</w:t>
            </w:r>
          </w:p>
          <w:p w14:paraId="1243B46D" w14:textId="35E131C0" w:rsidR="00721C8E" w:rsidRPr="0062092F" w:rsidRDefault="001D513B" w:rsidP="00A708EB">
            <w:pPr>
              <w:pStyle w:val="ListParagraph"/>
              <w:numPr>
                <w:ilvl w:val="0"/>
                <w:numId w:val="5"/>
              </w:numPr>
              <w:spacing w:line="276" w:lineRule="auto"/>
            </w:pPr>
            <w:r>
              <w:t>3</w:t>
            </w:r>
            <w:r w:rsidR="00A66A2C" w:rsidRPr="0062092F">
              <w:t xml:space="preserve">: </w:t>
            </w:r>
            <w:r w:rsidR="000418CE" w:rsidRPr="00555542">
              <w:rPr>
                <w:b/>
                <w:bCs/>
              </w:rPr>
              <w:t>Dawson</w:t>
            </w:r>
            <w:r w:rsidR="00FB2145">
              <w:rPr>
                <w:b/>
                <w:bCs/>
              </w:rPr>
              <w:t xml:space="preserve"> – </w:t>
            </w:r>
            <w:r w:rsidR="00FB2145" w:rsidRPr="00FB2145">
              <w:t>Third Left</w:t>
            </w:r>
          </w:p>
          <w:p w14:paraId="4A6D8114" w14:textId="1C2E68E6" w:rsidR="00721C8E" w:rsidRPr="0062092F" w:rsidRDefault="001D513B" w:rsidP="00A708EB">
            <w:pPr>
              <w:pStyle w:val="ListParagraph"/>
              <w:numPr>
                <w:ilvl w:val="0"/>
                <w:numId w:val="5"/>
              </w:numPr>
              <w:spacing w:line="276" w:lineRule="auto"/>
            </w:pPr>
            <w:r>
              <w:t>4</w:t>
            </w:r>
            <w:r w:rsidR="0039361F" w:rsidRPr="0062092F">
              <w:t xml:space="preserve">: </w:t>
            </w:r>
            <w:r w:rsidR="000418CE" w:rsidRPr="00555542">
              <w:rPr>
                <w:b/>
                <w:bCs/>
              </w:rPr>
              <w:t>Mendoza</w:t>
            </w:r>
            <w:r w:rsidR="0039361F" w:rsidRPr="0062092F">
              <w:t xml:space="preserve"> </w:t>
            </w:r>
            <w:r w:rsidR="00CA64C5">
              <w:t>–</w:t>
            </w:r>
            <w:r w:rsidR="00FB2145">
              <w:t xml:space="preserve"> </w:t>
            </w:r>
            <w:r w:rsidR="00CA64C5">
              <w:t>Fourth Left</w:t>
            </w:r>
          </w:p>
          <w:p w14:paraId="65FDC10B" w14:textId="05081FC2" w:rsidR="0039361F" w:rsidRPr="0062092F" w:rsidRDefault="001D513B" w:rsidP="00A708EB">
            <w:pPr>
              <w:pStyle w:val="ListParagraph"/>
              <w:numPr>
                <w:ilvl w:val="0"/>
                <w:numId w:val="5"/>
              </w:numPr>
              <w:spacing w:line="276" w:lineRule="auto"/>
            </w:pPr>
            <w:r>
              <w:t>5</w:t>
            </w:r>
            <w:r w:rsidR="0039361F" w:rsidRPr="0062092F">
              <w:t xml:space="preserve">: </w:t>
            </w:r>
            <w:r w:rsidR="000418CE" w:rsidRPr="00555542">
              <w:rPr>
                <w:b/>
                <w:bCs/>
              </w:rPr>
              <w:t>Kissin</w:t>
            </w:r>
            <w:r w:rsidR="00EE13AF" w:rsidRPr="0062092F">
              <w:t xml:space="preserve"> </w:t>
            </w:r>
            <w:r w:rsidR="00CA64C5">
              <w:t xml:space="preserve">– Fifth Left </w:t>
            </w:r>
          </w:p>
          <w:p w14:paraId="52E3A899" w14:textId="6253A47A" w:rsidR="0039361F" w:rsidRPr="0062092F" w:rsidRDefault="001D513B" w:rsidP="0039361F">
            <w:pPr>
              <w:pStyle w:val="ListParagraph"/>
              <w:numPr>
                <w:ilvl w:val="0"/>
                <w:numId w:val="5"/>
              </w:numPr>
              <w:spacing w:line="276" w:lineRule="auto"/>
            </w:pPr>
            <w:r>
              <w:t>6</w:t>
            </w:r>
            <w:r w:rsidR="0039361F" w:rsidRPr="0062092F">
              <w:t xml:space="preserve">: </w:t>
            </w:r>
            <w:r w:rsidR="000418CE" w:rsidRPr="00555542">
              <w:rPr>
                <w:b/>
                <w:bCs/>
              </w:rPr>
              <w:t>Grandin</w:t>
            </w:r>
            <w:r w:rsidR="00CA64C5">
              <w:rPr>
                <w:b/>
                <w:bCs/>
              </w:rPr>
              <w:t xml:space="preserve"> – </w:t>
            </w:r>
            <w:r w:rsidR="00CA64C5" w:rsidRPr="00CA64C5">
              <w:t>Top Right</w:t>
            </w:r>
          </w:p>
          <w:p w14:paraId="02C7DB1D" w14:textId="64C68608" w:rsidR="00D82E9C" w:rsidRPr="0062092F" w:rsidRDefault="001D513B" w:rsidP="0039361F">
            <w:pPr>
              <w:pStyle w:val="ListParagraph"/>
              <w:numPr>
                <w:ilvl w:val="0"/>
                <w:numId w:val="5"/>
              </w:numPr>
              <w:spacing w:line="276" w:lineRule="auto"/>
            </w:pPr>
            <w:r>
              <w:t>7</w:t>
            </w:r>
            <w:r w:rsidR="0039361F" w:rsidRPr="0062092F">
              <w:t xml:space="preserve">: </w:t>
            </w:r>
            <w:r w:rsidR="001F4DEF" w:rsidRPr="00555542">
              <w:rPr>
                <w:b/>
                <w:bCs/>
              </w:rPr>
              <w:t>Tes</w:t>
            </w:r>
            <w:r w:rsidR="009B412F">
              <w:rPr>
                <w:b/>
                <w:bCs/>
              </w:rPr>
              <w:t>la</w:t>
            </w:r>
            <w:r w:rsidR="00CA64C5">
              <w:rPr>
                <w:b/>
                <w:bCs/>
              </w:rPr>
              <w:t xml:space="preserve"> – </w:t>
            </w:r>
            <w:r w:rsidR="00CA64C5" w:rsidRPr="00CA64C5">
              <w:t>Second Right</w:t>
            </w:r>
          </w:p>
          <w:p w14:paraId="482D9FBB" w14:textId="4235B28C" w:rsidR="0039361F" w:rsidRPr="0062092F" w:rsidRDefault="001D513B" w:rsidP="0039361F">
            <w:pPr>
              <w:pStyle w:val="ListParagraph"/>
              <w:numPr>
                <w:ilvl w:val="0"/>
                <w:numId w:val="5"/>
              </w:numPr>
              <w:spacing w:line="276" w:lineRule="auto"/>
            </w:pPr>
            <w:r>
              <w:t>8</w:t>
            </w:r>
            <w:r w:rsidR="0039361F" w:rsidRPr="0062092F">
              <w:t>:</w:t>
            </w:r>
            <w:r w:rsidR="00E82C53">
              <w:t xml:space="preserve"> </w:t>
            </w:r>
            <w:r w:rsidR="003E28F7" w:rsidRPr="00555542">
              <w:rPr>
                <w:b/>
                <w:bCs/>
              </w:rPr>
              <w:t>Einstein</w:t>
            </w:r>
            <w:r w:rsidR="003E28F7" w:rsidRPr="0062092F">
              <w:t xml:space="preserve"> </w:t>
            </w:r>
            <w:r w:rsidR="003E28F7">
              <w:t>-</w:t>
            </w:r>
            <w:r w:rsidR="00CA64C5">
              <w:t xml:space="preserve"> </w:t>
            </w:r>
            <w:r w:rsidR="002D2BBA">
              <w:t>Third Right</w:t>
            </w:r>
          </w:p>
          <w:p w14:paraId="753EA461" w14:textId="342468A6" w:rsidR="00EE13AF" w:rsidRPr="0062092F" w:rsidRDefault="001D513B" w:rsidP="0039361F">
            <w:pPr>
              <w:pStyle w:val="ListParagraph"/>
              <w:numPr>
                <w:ilvl w:val="0"/>
                <w:numId w:val="5"/>
              </w:numPr>
              <w:spacing w:line="276" w:lineRule="auto"/>
            </w:pPr>
            <w:r>
              <w:t>9</w:t>
            </w:r>
            <w:r w:rsidR="00EE13AF" w:rsidRPr="0062092F">
              <w:t xml:space="preserve">: </w:t>
            </w:r>
            <w:r w:rsidR="001F4DEF" w:rsidRPr="00555542">
              <w:rPr>
                <w:b/>
                <w:bCs/>
              </w:rPr>
              <w:t>Packham</w:t>
            </w:r>
            <w:r w:rsidR="00EE13AF" w:rsidRPr="0062092F">
              <w:t xml:space="preserve"> </w:t>
            </w:r>
            <w:r w:rsidR="002D2BBA">
              <w:t>– Fourth Right</w:t>
            </w:r>
          </w:p>
          <w:p w14:paraId="3AEF9A7F" w14:textId="2BB11E43" w:rsidR="00EE13AF" w:rsidRPr="0062092F" w:rsidRDefault="001D513B" w:rsidP="0039361F">
            <w:pPr>
              <w:pStyle w:val="ListParagraph"/>
              <w:numPr>
                <w:ilvl w:val="0"/>
                <w:numId w:val="5"/>
              </w:numPr>
              <w:spacing w:line="276" w:lineRule="auto"/>
            </w:pPr>
            <w:r>
              <w:t>10</w:t>
            </w:r>
            <w:r w:rsidR="00EE13AF" w:rsidRPr="0062092F">
              <w:t xml:space="preserve">: </w:t>
            </w:r>
            <w:r w:rsidR="00D40C3A" w:rsidRPr="005B08DD">
              <w:rPr>
                <w:b/>
                <w:bCs/>
              </w:rPr>
              <w:t>Burton</w:t>
            </w:r>
            <w:r w:rsidR="00EE13AF" w:rsidRPr="0062092F">
              <w:t xml:space="preserve"> </w:t>
            </w:r>
            <w:r w:rsidR="00AB71B6">
              <w:t>–</w:t>
            </w:r>
            <w:r w:rsidR="002D2BBA">
              <w:t xml:space="preserve"> </w:t>
            </w:r>
            <w:r w:rsidR="00AB71B6">
              <w:t>Fifth Right</w:t>
            </w:r>
          </w:p>
          <w:p w14:paraId="1955AB9F" w14:textId="1B802AE9" w:rsidR="00D82E9C" w:rsidRPr="0062092F" w:rsidRDefault="00D82E9C" w:rsidP="001501EB">
            <w:pPr>
              <w:spacing w:line="276" w:lineRule="auto"/>
            </w:pPr>
            <w:r w:rsidRPr="0062092F">
              <w:t>Where staff are not linked to a Learning Family</w:t>
            </w:r>
            <w:r w:rsidR="004819D0" w:rsidRPr="0062092F">
              <w:t xml:space="preserve">, the support and are directed by the </w:t>
            </w:r>
            <w:r w:rsidR="002102BB" w:rsidRPr="0062092F">
              <w:t xml:space="preserve">Assistant headteacher </w:t>
            </w:r>
            <w:r w:rsidRPr="0062092F">
              <w:t xml:space="preserve">in organising </w:t>
            </w:r>
            <w:r w:rsidR="00103FBB" w:rsidRPr="0062092F">
              <w:t xml:space="preserve">learning family lines and collecting registers, establishing any missing students or staff. </w:t>
            </w:r>
          </w:p>
        </w:tc>
      </w:tr>
      <w:tr w:rsidR="00012DB9" w:rsidRPr="00EE13AF" w14:paraId="12235024" w14:textId="77777777" w:rsidTr="005E340D">
        <w:trPr>
          <w:trHeight w:val="322"/>
        </w:trPr>
        <w:tc>
          <w:tcPr>
            <w:tcW w:w="1701" w:type="dxa"/>
          </w:tcPr>
          <w:p w14:paraId="1ADECFBC" w14:textId="1FFF7A36" w:rsidR="00012DB9" w:rsidRPr="0062092F" w:rsidRDefault="00012DB9" w:rsidP="00A708EB">
            <w:pPr>
              <w:spacing w:line="276" w:lineRule="auto"/>
            </w:pPr>
            <w:r w:rsidRPr="0062092F">
              <w:t>Individual Student Evacuation Plans</w:t>
            </w:r>
          </w:p>
        </w:tc>
        <w:tc>
          <w:tcPr>
            <w:tcW w:w="8505" w:type="dxa"/>
          </w:tcPr>
          <w:p w14:paraId="49F71093" w14:textId="6452074C" w:rsidR="0088073B" w:rsidRDefault="469DAFEA" w:rsidP="003F2CB5">
            <w:pPr>
              <w:spacing w:line="276" w:lineRule="auto"/>
              <w:rPr>
                <w:b/>
                <w:bCs/>
              </w:rPr>
            </w:pPr>
            <w:r w:rsidRPr="0062092F">
              <w:t>PEEPS</w:t>
            </w:r>
            <w:r w:rsidR="566B8436" w:rsidRPr="0062092F">
              <w:t xml:space="preserve"> –</w:t>
            </w:r>
            <w:r w:rsidR="006741C7">
              <w:t xml:space="preserve"> </w:t>
            </w:r>
            <w:r w:rsidR="00757CAC">
              <w:t xml:space="preserve">Lead for PEEP, class teacher with back up </w:t>
            </w:r>
            <w:r w:rsidR="002B65AB">
              <w:t>as</w:t>
            </w:r>
            <w:r w:rsidR="00757CAC">
              <w:t xml:space="preserve"> </w:t>
            </w:r>
            <w:r w:rsidR="00386004">
              <w:t>T</w:t>
            </w:r>
            <w:r w:rsidR="00757CAC">
              <w:t xml:space="preserve">eaching </w:t>
            </w:r>
            <w:r w:rsidR="004E23DD">
              <w:t>Assistant.</w:t>
            </w:r>
            <w:r w:rsidR="00961F71">
              <w:t xml:space="preserve"> </w:t>
            </w:r>
            <w:r w:rsidR="00961F71" w:rsidRPr="002B65AB">
              <w:rPr>
                <w:b/>
                <w:bCs/>
              </w:rPr>
              <w:t xml:space="preserve">SLT </w:t>
            </w:r>
            <w:r w:rsidR="00784DE2" w:rsidRPr="002B65AB">
              <w:rPr>
                <w:b/>
                <w:bCs/>
              </w:rPr>
              <w:t>Lead</w:t>
            </w:r>
            <w:r w:rsidR="00784DE2">
              <w:t>.</w:t>
            </w:r>
            <w:r w:rsidR="006E00C2">
              <w:t xml:space="preserve"> Named PEEP person to report to </w:t>
            </w:r>
            <w:r w:rsidR="002B65AB">
              <w:t>Lead Administrator</w:t>
            </w:r>
          </w:p>
          <w:p w14:paraId="16F306E8" w14:textId="1BE744C0" w:rsidR="00A25462" w:rsidRPr="0062092F" w:rsidRDefault="0010202A" w:rsidP="003F2CB5">
            <w:pPr>
              <w:spacing w:line="276" w:lineRule="auto"/>
            </w:pPr>
            <w:r>
              <w:t xml:space="preserve">All PEEP leads to leave by nearest fire exit. </w:t>
            </w:r>
          </w:p>
          <w:p w14:paraId="43D8811B" w14:textId="7CF85D50" w:rsidR="00AA369D" w:rsidRPr="0062092F" w:rsidRDefault="000C3838" w:rsidP="00A177E1">
            <w:pPr>
              <w:pStyle w:val="ListParagraph"/>
              <w:numPr>
                <w:ilvl w:val="0"/>
                <w:numId w:val="10"/>
              </w:numPr>
              <w:spacing w:line="276" w:lineRule="auto"/>
            </w:pPr>
            <w:r>
              <w:rPr>
                <w:b/>
                <w:bCs/>
              </w:rPr>
              <w:t>Packham</w:t>
            </w:r>
            <w:r w:rsidR="00F41057">
              <w:t xml:space="preserve"> </w:t>
            </w:r>
            <w:r w:rsidR="00A3244D">
              <w:t>–</w:t>
            </w:r>
            <w:r w:rsidR="00F41057">
              <w:t xml:space="preserve"> </w:t>
            </w:r>
            <w:r w:rsidR="003F2CB5" w:rsidRPr="0062092F">
              <w:t>T</w:t>
            </w:r>
            <w:r w:rsidR="00A3244D">
              <w:t>.</w:t>
            </w:r>
            <w:r w:rsidR="003F2CB5" w:rsidRPr="0062092F">
              <w:t xml:space="preserve"> Troake </w:t>
            </w:r>
            <w:hyperlink r:id="rId12" w:history="1">
              <w:r w:rsidR="005560AF" w:rsidRPr="005560AF">
                <w:rPr>
                  <w:rStyle w:val="Hyperlink"/>
                </w:rPr>
                <w:t>PEEP - Teegan 26.docx</w:t>
              </w:r>
            </w:hyperlink>
            <w:r w:rsidR="00083D18">
              <w:t xml:space="preserve"> </w:t>
            </w:r>
            <w:r w:rsidR="00083D18" w:rsidRPr="0062092F">
              <w:t>S</w:t>
            </w:r>
            <w:r w:rsidR="00083D18">
              <w:t xml:space="preserve">. </w:t>
            </w:r>
            <w:r w:rsidR="00083D18" w:rsidRPr="0062092F">
              <w:t xml:space="preserve">Graham </w:t>
            </w:r>
            <w:hyperlink r:id="rId13" w:history="1">
              <w:r w:rsidR="00A177E1" w:rsidRPr="00A177E1">
                <w:rPr>
                  <w:rStyle w:val="Hyperlink"/>
                </w:rPr>
                <w:t>PEEP - S Graham 040926.docx</w:t>
              </w:r>
            </w:hyperlink>
          </w:p>
          <w:p w14:paraId="4EDFDC33" w14:textId="0AE8B02E" w:rsidR="00AA369D" w:rsidRPr="0062092F" w:rsidRDefault="00F6141A" w:rsidP="00A415E1">
            <w:pPr>
              <w:pStyle w:val="ListParagraph"/>
              <w:numPr>
                <w:ilvl w:val="0"/>
                <w:numId w:val="10"/>
              </w:numPr>
              <w:spacing w:line="276" w:lineRule="auto"/>
            </w:pPr>
            <w:r>
              <w:rPr>
                <w:b/>
                <w:bCs/>
              </w:rPr>
              <w:t>Dawson</w:t>
            </w:r>
            <w:r w:rsidR="009A7F66" w:rsidRPr="009A7F66">
              <w:rPr>
                <w:b/>
                <w:bCs/>
              </w:rPr>
              <w:t xml:space="preserve"> </w:t>
            </w:r>
            <w:r>
              <w:t>–</w:t>
            </w:r>
            <w:r w:rsidR="009A7F66">
              <w:t xml:space="preserve"> </w:t>
            </w:r>
            <w:r w:rsidR="00A415E1" w:rsidRPr="0062092F">
              <w:t>E</w:t>
            </w:r>
            <w:r>
              <w:t xml:space="preserve">. </w:t>
            </w:r>
            <w:proofErr w:type="gramStart"/>
            <w:r w:rsidR="00A415E1" w:rsidRPr="0062092F">
              <w:t xml:space="preserve">Stewart </w:t>
            </w:r>
            <w:r w:rsidR="566B8436" w:rsidRPr="0062092F">
              <w:t xml:space="preserve"> </w:t>
            </w:r>
            <w:r w:rsidR="00540DF6">
              <w:t>-</w:t>
            </w:r>
            <w:proofErr w:type="gramEnd"/>
            <w:r w:rsidR="00540DF6">
              <w:t xml:space="preserve"> </w:t>
            </w:r>
            <w:hyperlink r:id="rId14" w:history="1">
              <w:r w:rsidR="00C504B8" w:rsidRPr="00C504B8">
                <w:rPr>
                  <w:rStyle w:val="Hyperlink"/>
                </w:rPr>
                <w:t>PEEP - Erin Sep 26.docx</w:t>
              </w:r>
            </w:hyperlink>
          </w:p>
          <w:p w14:paraId="4ECFDC2F" w14:textId="35A0D848" w:rsidR="008D1806" w:rsidRDefault="00F6141A" w:rsidP="00A415E1">
            <w:pPr>
              <w:pStyle w:val="ListParagraph"/>
              <w:numPr>
                <w:ilvl w:val="0"/>
                <w:numId w:val="10"/>
              </w:numPr>
              <w:spacing w:line="276" w:lineRule="auto"/>
            </w:pPr>
            <w:r>
              <w:rPr>
                <w:b/>
                <w:bCs/>
              </w:rPr>
              <w:t>McGuinness</w:t>
            </w:r>
            <w:r w:rsidR="00785C11" w:rsidRPr="0062092F">
              <w:t>– G. Stevens</w:t>
            </w:r>
            <w:r w:rsidR="00602ABA" w:rsidRPr="0062092F">
              <w:t xml:space="preserve"> </w:t>
            </w:r>
            <w:r w:rsidR="009520A7">
              <w:t xml:space="preserve">- </w:t>
            </w:r>
            <w:hyperlink r:id="rId15" w:history="1">
              <w:r w:rsidR="00E57893" w:rsidRPr="00E57893">
                <w:rPr>
                  <w:rStyle w:val="Hyperlink"/>
                </w:rPr>
                <w:t>PEEP - Graycie 2026 (1).docx</w:t>
              </w:r>
            </w:hyperlink>
            <w:r w:rsidR="00E57893">
              <w:t xml:space="preserve"> </w:t>
            </w:r>
            <w:r w:rsidR="003A5A8B">
              <w:t>evacuation sheet to be used if upstairs</w:t>
            </w:r>
            <w:r w:rsidR="00912D04">
              <w:t>. Also to be use if in seizure.</w:t>
            </w:r>
            <w:r w:rsidR="009E0562">
              <w:t xml:space="preserve"> 1:1 &amp; </w:t>
            </w:r>
            <w:r w:rsidR="0096268C">
              <w:t>class teacher to action with SLT lead.</w:t>
            </w:r>
          </w:p>
          <w:p w14:paraId="4766E1A6" w14:textId="2FA62F64" w:rsidR="005F230A" w:rsidRDefault="00F6141A" w:rsidP="00A415E1">
            <w:pPr>
              <w:pStyle w:val="ListParagraph"/>
              <w:numPr>
                <w:ilvl w:val="0"/>
                <w:numId w:val="10"/>
              </w:numPr>
              <w:spacing w:line="276" w:lineRule="auto"/>
            </w:pPr>
            <w:r>
              <w:rPr>
                <w:b/>
                <w:bCs/>
              </w:rPr>
              <w:t>Stoltman</w:t>
            </w:r>
            <w:r w:rsidR="00FF7641">
              <w:t xml:space="preserve"> – C. Coleman</w:t>
            </w:r>
            <w:r w:rsidR="006B4838">
              <w:t xml:space="preserve"> - </w:t>
            </w:r>
            <w:hyperlink r:id="rId16" w:history="1">
              <w:r w:rsidR="006B4838" w:rsidRPr="006B4838">
                <w:rPr>
                  <w:rStyle w:val="Hyperlink"/>
                </w:rPr>
                <w:t>PEEP Charlie C- 2026-2027.docx</w:t>
              </w:r>
            </w:hyperlink>
            <w:r w:rsidR="003732C9">
              <w:t xml:space="preserve"> </w:t>
            </w:r>
            <w:proofErr w:type="spellStart"/>
            <w:r w:rsidR="00586FF4">
              <w:t>Z.Cottrell</w:t>
            </w:r>
            <w:proofErr w:type="spellEnd"/>
            <w:r w:rsidR="00586FF4">
              <w:t xml:space="preserve"> - </w:t>
            </w:r>
            <w:hyperlink r:id="rId17" w:history="1">
              <w:r w:rsidR="00586FF4" w:rsidRPr="00586FF4">
                <w:rPr>
                  <w:rStyle w:val="Hyperlink"/>
                </w:rPr>
                <w:t>PEEP Zack C- 2026-2027.docx</w:t>
              </w:r>
            </w:hyperlink>
            <w:r w:rsidR="00EB4EC9">
              <w:t xml:space="preserve"> </w:t>
            </w:r>
            <w:proofErr w:type="spellStart"/>
            <w:r w:rsidR="00EB4EC9">
              <w:t>D.Gill</w:t>
            </w:r>
            <w:proofErr w:type="spellEnd"/>
            <w:r w:rsidR="00EB4EC9">
              <w:t xml:space="preserve"> - </w:t>
            </w:r>
            <w:hyperlink r:id="rId18" w:history="1">
              <w:r w:rsidR="00EB4EC9" w:rsidRPr="00EB4EC9">
                <w:rPr>
                  <w:rStyle w:val="Hyperlink"/>
                </w:rPr>
                <w:t>PEEP Daisy G- 2026-2027.docx</w:t>
              </w:r>
            </w:hyperlink>
          </w:p>
          <w:p w14:paraId="760A2086" w14:textId="73B2BA28" w:rsidR="00FF7641" w:rsidRDefault="00F6141A" w:rsidP="005B7DA4">
            <w:pPr>
              <w:pStyle w:val="ListParagraph"/>
              <w:numPr>
                <w:ilvl w:val="0"/>
                <w:numId w:val="10"/>
              </w:numPr>
              <w:spacing w:line="276" w:lineRule="auto"/>
            </w:pPr>
            <w:r>
              <w:rPr>
                <w:b/>
                <w:bCs/>
              </w:rPr>
              <w:t>Mendoza</w:t>
            </w:r>
            <w:r w:rsidR="001E2543">
              <w:t xml:space="preserve"> – M. Stark</w:t>
            </w:r>
            <w:r w:rsidR="00DE63A2">
              <w:t xml:space="preserve"> </w:t>
            </w:r>
            <w:hyperlink r:id="rId19" w:history="1">
              <w:r w:rsidR="005B7DA4" w:rsidRPr="005B7DA4">
                <w:rPr>
                  <w:rStyle w:val="Hyperlink"/>
                </w:rPr>
                <w:t>Millie Personal Emergency Evacuation Plan.docx</w:t>
              </w:r>
            </w:hyperlink>
          </w:p>
          <w:p w14:paraId="5FF79767" w14:textId="66F870E1" w:rsidR="00F85987" w:rsidRDefault="00555542" w:rsidP="00A415E1">
            <w:pPr>
              <w:pStyle w:val="ListParagraph"/>
              <w:numPr>
                <w:ilvl w:val="0"/>
                <w:numId w:val="10"/>
              </w:numPr>
              <w:spacing w:line="276" w:lineRule="auto"/>
            </w:pPr>
            <w:r>
              <w:rPr>
                <w:b/>
                <w:bCs/>
              </w:rPr>
              <w:t>Grandin</w:t>
            </w:r>
            <w:r w:rsidR="00F85987">
              <w:t xml:space="preserve"> </w:t>
            </w:r>
            <w:r w:rsidR="009B22D2">
              <w:t>–</w:t>
            </w:r>
            <w:r w:rsidR="00F85987">
              <w:t xml:space="preserve"> </w:t>
            </w:r>
            <w:r w:rsidR="009B22D2">
              <w:t>R.</w:t>
            </w:r>
            <w:r w:rsidR="00E927FF">
              <w:t xml:space="preserve"> </w:t>
            </w:r>
            <w:r w:rsidR="009B22D2">
              <w:t>Becroft</w:t>
            </w:r>
            <w:r w:rsidR="00156137">
              <w:t xml:space="preserve"> </w:t>
            </w:r>
            <w:hyperlink r:id="rId20" w:history="1">
              <w:r w:rsidR="00E337D2" w:rsidRPr="00E337D2">
                <w:rPr>
                  <w:rStyle w:val="Hyperlink"/>
                </w:rPr>
                <w:t>Rhys Beacroft PEEP.docx</w:t>
              </w:r>
            </w:hyperlink>
            <w:r w:rsidR="001D782E">
              <w:t xml:space="preserve"> R Boardman </w:t>
            </w:r>
          </w:p>
          <w:p w14:paraId="07F191DC" w14:textId="678B52DA" w:rsidR="00051615" w:rsidRDefault="00051615" w:rsidP="00A415E1">
            <w:pPr>
              <w:pStyle w:val="ListParagraph"/>
              <w:numPr>
                <w:ilvl w:val="0"/>
                <w:numId w:val="10"/>
              </w:numPr>
              <w:spacing w:line="276" w:lineRule="auto"/>
            </w:pPr>
            <w:r>
              <w:rPr>
                <w:b/>
                <w:bCs/>
              </w:rPr>
              <w:t xml:space="preserve">Applegate – </w:t>
            </w:r>
            <w:proofErr w:type="spellStart"/>
            <w:r>
              <w:rPr>
                <w:b/>
                <w:bCs/>
              </w:rPr>
              <w:t>T.Duncan</w:t>
            </w:r>
            <w:proofErr w:type="spellEnd"/>
            <w:r w:rsidR="001E7BC4">
              <w:rPr>
                <w:b/>
                <w:bCs/>
              </w:rPr>
              <w:t xml:space="preserve"> </w:t>
            </w:r>
            <w:hyperlink r:id="rId21" w:history="1">
              <w:r w:rsidR="007901BF" w:rsidRPr="007901BF">
                <w:rPr>
                  <w:rStyle w:val="Hyperlink"/>
                  <w:b/>
                  <w:bCs/>
                </w:rPr>
                <w:t>PEEP Tilly D Sept 26.docx</w:t>
              </w:r>
            </w:hyperlink>
            <w:r w:rsidR="007B4DD9">
              <w:rPr>
                <w:b/>
                <w:bCs/>
              </w:rPr>
              <w:t xml:space="preserve"> </w:t>
            </w:r>
            <w:proofErr w:type="spellStart"/>
            <w:r w:rsidR="007B4DD9">
              <w:rPr>
                <w:b/>
                <w:bCs/>
              </w:rPr>
              <w:t>G.Stamp</w:t>
            </w:r>
            <w:proofErr w:type="spellEnd"/>
            <w:r w:rsidR="007B4DD9">
              <w:rPr>
                <w:b/>
                <w:bCs/>
              </w:rPr>
              <w:t xml:space="preserve"> - </w:t>
            </w:r>
            <w:hyperlink r:id="rId22" w:history="1">
              <w:r w:rsidR="00316A24" w:rsidRPr="00316A24">
                <w:rPr>
                  <w:rStyle w:val="Hyperlink"/>
                  <w:b/>
                  <w:bCs/>
                </w:rPr>
                <w:t>PEEP George S Sept 26.docx</w:t>
              </w:r>
            </w:hyperlink>
          </w:p>
          <w:p w14:paraId="66BD374E" w14:textId="3E4F69FF" w:rsidR="007B6DF7" w:rsidRDefault="007B6DF7" w:rsidP="00BD353C">
            <w:pPr>
              <w:pStyle w:val="ListParagraph"/>
              <w:numPr>
                <w:ilvl w:val="0"/>
                <w:numId w:val="10"/>
              </w:numPr>
              <w:spacing w:line="276" w:lineRule="auto"/>
            </w:pPr>
            <w:r>
              <w:rPr>
                <w:b/>
                <w:bCs/>
              </w:rPr>
              <w:t>Brecel</w:t>
            </w:r>
            <w:r w:rsidR="00AF39DE">
              <w:rPr>
                <w:b/>
                <w:bCs/>
              </w:rPr>
              <w:t xml:space="preserve"> </w:t>
            </w:r>
            <w:r w:rsidR="00712CEA" w:rsidRPr="00712CEA">
              <w:t>J. Andrews</w:t>
            </w:r>
            <w:r w:rsidR="003B1CBD">
              <w:t xml:space="preserve"> </w:t>
            </w:r>
            <w:hyperlink r:id="rId23" w:history="1">
              <w:r w:rsidR="00BD353C" w:rsidRPr="00BD353C">
                <w:rPr>
                  <w:rStyle w:val="Hyperlink"/>
                </w:rPr>
                <w:t>PEEP - Joey A.docx</w:t>
              </w:r>
            </w:hyperlink>
          </w:p>
          <w:p w14:paraId="4CE87110" w14:textId="068E3A3A" w:rsidR="00C14E4F" w:rsidRPr="0062092F" w:rsidRDefault="00C14E4F" w:rsidP="0058378D">
            <w:pPr>
              <w:pStyle w:val="ListParagraph"/>
              <w:numPr>
                <w:ilvl w:val="0"/>
                <w:numId w:val="10"/>
              </w:numPr>
              <w:spacing w:line="276" w:lineRule="auto"/>
            </w:pPr>
            <w:r>
              <w:rPr>
                <w:b/>
                <w:bCs/>
              </w:rPr>
              <w:t>Einstein</w:t>
            </w:r>
            <w:r>
              <w:t xml:space="preserve"> A. </w:t>
            </w:r>
            <w:r w:rsidR="00C05DFE">
              <w:t>Smith</w:t>
            </w:r>
            <w:r w:rsidR="0058378D">
              <w:t xml:space="preserve"> </w:t>
            </w:r>
            <w:hyperlink r:id="rId24" w:history="1">
              <w:r w:rsidR="0058378D" w:rsidRPr="0058378D">
                <w:rPr>
                  <w:rStyle w:val="Hyperlink"/>
                </w:rPr>
                <w:t>Aston Smith PEEP.docx</w:t>
              </w:r>
            </w:hyperlink>
          </w:p>
          <w:p w14:paraId="70D40DD3" w14:textId="60A1ED08" w:rsidR="00012DB9" w:rsidRPr="0062092F" w:rsidRDefault="002F2229" w:rsidP="00A415E1">
            <w:pPr>
              <w:spacing w:line="276" w:lineRule="auto"/>
            </w:pPr>
            <w:r w:rsidRPr="0062092F">
              <w:t>Copies pinned to Evacuation list in main office.</w:t>
            </w:r>
            <w:r w:rsidR="566B8436" w:rsidRPr="0062092F">
              <w:t xml:space="preserve">   </w:t>
            </w:r>
          </w:p>
        </w:tc>
      </w:tr>
      <w:tr w:rsidR="006E5C6F" w:rsidRPr="00EE13AF" w14:paraId="274DC625" w14:textId="77777777" w:rsidTr="005E340D">
        <w:trPr>
          <w:trHeight w:val="322"/>
        </w:trPr>
        <w:tc>
          <w:tcPr>
            <w:tcW w:w="1701" w:type="dxa"/>
          </w:tcPr>
          <w:p w14:paraId="6FC62B8C" w14:textId="77777777" w:rsidR="006E5C6F" w:rsidRPr="0062092F" w:rsidRDefault="00852ABD" w:rsidP="00A708EB">
            <w:pPr>
              <w:spacing w:line="276" w:lineRule="auto"/>
            </w:pPr>
            <w:r w:rsidRPr="0062092F">
              <w:t>Teaching Assistants</w:t>
            </w:r>
          </w:p>
        </w:tc>
        <w:tc>
          <w:tcPr>
            <w:tcW w:w="8505" w:type="dxa"/>
          </w:tcPr>
          <w:p w14:paraId="20819C16" w14:textId="1FAEFD18" w:rsidR="00675C69" w:rsidRPr="0062092F" w:rsidRDefault="00D82E9C" w:rsidP="001501EB">
            <w:pPr>
              <w:spacing w:line="276" w:lineRule="auto"/>
            </w:pPr>
            <w:r w:rsidRPr="0062092F">
              <w:t xml:space="preserve">In the first instance, TAs join their learning family. </w:t>
            </w:r>
            <w:r w:rsidR="00675C69" w:rsidRPr="0062092F">
              <w:t xml:space="preserve">Where </w:t>
            </w:r>
            <w:r w:rsidR="00386004" w:rsidRPr="0062092F">
              <w:t>TAs</w:t>
            </w:r>
            <w:r w:rsidR="00675C69" w:rsidRPr="0062092F">
              <w:t xml:space="preserve"> are not assigned to a learning family</w:t>
            </w:r>
            <w:r w:rsidR="0039361F" w:rsidRPr="0062092F">
              <w:t xml:space="preserve">, </w:t>
            </w:r>
            <w:r w:rsidR="0064283D" w:rsidRPr="0062092F">
              <w:t xml:space="preserve">support </w:t>
            </w:r>
            <w:r w:rsidR="00CE239B" w:rsidRPr="0062092F">
              <w:t xml:space="preserve">alongside the </w:t>
            </w:r>
            <w:r w:rsidR="00E03D46" w:rsidRPr="0062092F">
              <w:t>Student Support</w:t>
            </w:r>
            <w:r w:rsidR="00CE239B" w:rsidRPr="0062092F">
              <w:t xml:space="preserve"> Team in settling students</w:t>
            </w:r>
            <w:r w:rsidR="0039361F" w:rsidRPr="0062092F">
              <w:t xml:space="preserve"> and taking registers. </w:t>
            </w:r>
          </w:p>
        </w:tc>
      </w:tr>
      <w:tr w:rsidR="006E5C6F" w:rsidRPr="00EE13AF" w14:paraId="52AEDD34" w14:textId="77777777" w:rsidTr="005E340D">
        <w:trPr>
          <w:trHeight w:val="322"/>
        </w:trPr>
        <w:tc>
          <w:tcPr>
            <w:tcW w:w="1701" w:type="dxa"/>
          </w:tcPr>
          <w:p w14:paraId="6DB73E39" w14:textId="77777777" w:rsidR="006E5C6F" w:rsidRPr="0062092F" w:rsidRDefault="00E03D46" w:rsidP="00A708EB">
            <w:pPr>
              <w:spacing w:line="276" w:lineRule="auto"/>
            </w:pPr>
            <w:r w:rsidRPr="0062092F">
              <w:t>Student Support</w:t>
            </w:r>
            <w:r w:rsidR="00852ABD" w:rsidRPr="0062092F">
              <w:t xml:space="preserve"> Team </w:t>
            </w:r>
          </w:p>
        </w:tc>
        <w:tc>
          <w:tcPr>
            <w:tcW w:w="8505" w:type="dxa"/>
          </w:tcPr>
          <w:p w14:paraId="29DB072C" w14:textId="32F28E5F" w:rsidR="006E5C6F" w:rsidRPr="0062092F" w:rsidRDefault="00965BFE" w:rsidP="00A708EB">
            <w:pPr>
              <w:spacing w:line="276" w:lineRule="auto"/>
            </w:pPr>
            <w:r w:rsidRPr="0062092F">
              <w:t xml:space="preserve">Once </w:t>
            </w:r>
            <w:r w:rsidR="005D6748">
              <w:t>F</w:t>
            </w:r>
            <w:r w:rsidRPr="0062092F">
              <w:t xml:space="preserve">ire </w:t>
            </w:r>
            <w:r w:rsidR="005D6748">
              <w:t>Warden</w:t>
            </w:r>
            <w:r w:rsidR="00FD1BF8" w:rsidRPr="0062092F">
              <w:t xml:space="preserve"> </w:t>
            </w:r>
            <w:r w:rsidRPr="0062092F">
              <w:t xml:space="preserve">sweeps have been completed and </w:t>
            </w:r>
            <w:r w:rsidR="00853C84" w:rsidRPr="0062092F">
              <w:t xml:space="preserve">results reported to the Lead Administrator, </w:t>
            </w:r>
            <w:r w:rsidR="00E03D46" w:rsidRPr="0062092F">
              <w:t>Student Support</w:t>
            </w:r>
            <w:r w:rsidR="00853C84" w:rsidRPr="0062092F">
              <w:t xml:space="preserve"> Staff should support their assigned learning family groups. </w:t>
            </w:r>
          </w:p>
        </w:tc>
      </w:tr>
      <w:tr w:rsidR="006E5C6F" w:rsidRPr="00EE13AF" w14:paraId="7F39CE26" w14:textId="77777777" w:rsidTr="005E340D">
        <w:trPr>
          <w:trHeight w:val="322"/>
        </w:trPr>
        <w:tc>
          <w:tcPr>
            <w:tcW w:w="1701" w:type="dxa"/>
          </w:tcPr>
          <w:p w14:paraId="1968F2E7" w14:textId="77777777" w:rsidR="006E5C6F" w:rsidRPr="0062092F" w:rsidRDefault="00D82E9C" w:rsidP="00A708EB">
            <w:pPr>
              <w:spacing w:line="276" w:lineRule="auto"/>
            </w:pPr>
            <w:r w:rsidRPr="0062092F">
              <w:t>Admin</w:t>
            </w:r>
            <w:r w:rsidR="00853C84" w:rsidRPr="0062092F">
              <w:t>istration</w:t>
            </w:r>
            <w:r w:rsidRPr="0062092F">
              <w:t xml:space="preserve"> Team</w:t>
            </w:r>
          </w:p>
        </w:tc>
        <w:tc>
          <w:tcPr>
            <w:tcW w:w="8505" w:type="dxa"/>
          </w:tcPr>
          <w:p w14:paraId="6A3B47AE" w14:textId="77777777" w:rsidR="006E5C6F" w:rsidRPr="0062092F" w:rsidRDefault="001960C5" w:rsidP="00A708EB">
            <w:pPr>
              <w:spacing w:line="276" w:lineRule="auto"/>
            </w:pPr>
            <w:r w:rsidRPr="0062092F">
              <w:t xml:space="preserve">The administration team </w:t>
            </w:r>
            <w:r w:rsidR="005A053A" w:rsidRPr="0062092F">
              <w:t>should</w:t>
            </w:r>
            <w:r w:rsidRPr="0062092F">
              <w:t xml:space="preserve"> base themselves</w:t>
            </w:r>
            <w:r w:rsidR="005A053A" w:rsidRPr="0062092F">
              <w:t xml:space="preserve"> </w:t>
            </w:r>
            <w:r w:rsidR="002E3D10" w:rsidRPr="0062092F">
              <w:t xml:space="preserve">away from the building between </w:t>
            </w:r>
            <w:r w:rsidR="008A3A98" w:rsidRPr="0062092F">
              <w:t xml:space="preserve">the </w:t>
            </w:r>
            <w:r w:rsidR="005E340D" w:rsidRPr="0062092F">
              <w:t>L</w:t>
            </w:r>
            <w:r w:rsidR="008A3A98" w:rsidRPr="0062092F">
              <w:t xml:space="preserve">earning Family lines and </w:t>
            </w:r>
            <w:r w:rsidR="00540EA0" w:rsidRPr="0062092F">
              <w:t>main reception. All visitors should report to the administration</w:t>
            </w:r>
            <w:r w:rsidR="001B2A3F" w:rsidRPr="0062092F">
              <w:t xml:space="preserve"> team</w:t>
            </w:r>
            <w:r w:rsidR="00540EA0" w:rsidRPr="0062092F">
              <w:t xml:space="preserve"> to</w:t>
            </w:r>
            <w:r w:rsidR="001B2A3F" w:rsidRPr="0062092F">
              <w:t xml:space="preserve"> be signed in </w:t>
            </w:r>
            <w:r w:rsidR="000C7758" w:rsidRPr="0062092F">
              <w:t xml:space="preserve">and confirmed as safe. </w:t>
            </w:r>
            <w:r w:rsidR="00540EA0" w:rsidRPr="0062092F">
              <w:t xml:space="preserve"> </w:t>
            </w:r>
          </w:p>
        </w:tc>
      </w:tr>
      <w:tr w:rsidR="0029114F" w:rsidRPr="00EE13AF" w14:paraId="05C2478B" w14:textId="77777777" w:rsidTr="005E340D">
        <w:trPr>
          <w:trHeight w:val="322"/>
        </w:trPr>
        <w:tc>
          <w:tcPr>
            <w:tcW w:w="1701" w:type="dxa"/>
          </w:tcPr>
          <w:p w14:paraId="67A6963E" w14:textId="77777777" w:rsidR="0029114F" w:rsidRPr="0062092F" w:rsidRDefault="0029114F" w:rsidP="00A708EB">
            <w:pPr>
              <w:spacing w:line="276" w:lineRule="auto"/>
            </w:pPr>
            <w:r w:rsidRPr="0062092F">
              <w:t>Visitors</w:t>
            </w:r>
          </w:p>
        </w:tc>
        <w:tc>
          <w:tcPr>
            <w:tcW w:w="8505" w:type="dxa"/>
          </w:tcPr>
          <w:p w14:paraId="7CDEADE6" w14:textId="0DB98F49" w:rsidR="0029114F" w:rsidRPr="0062092F" w:rsidRDefault="0029114F" w:rsidP="00A708EB">
            <w:pPr>
              <w:spacing w:line="276" w:lineRule="auto"/>
            </w:pPr>
            <w:r w:rsidRPr="0062092F">
              <w:t>All visitors will report to the administration team</w:t>
            </w:r>
            <w:r w:rsidR="007671F6" w:rsidRPr="0062092F">
              <w:t xml:space="preserve"> </w:t>
            </w:r>
            <w:r w:rsidRPr="0062092F">
              <w:t xml:space="preserve">at the front of school; as part of the dynamic risk assessment of the incident, visitors may be moved to the grass area opposite the school driveway. </w:t>
            </w:r>
          </w:p>
        </w:tc>
      </w:tr>
      <w:tr w:rsidR="006E5C6F" w:rsidRPr="00EE13AF" w14:paraId="544BD673" w14:textId="77777777" w:rsidTr="005E340D">
        <w:trPr>
          <w:trHeight w:val="322"/>
        </w:trPr>
        <w:tc>
          <w:tcPr>
            <w:tcW w:w="1701" w:type="dxa"/>
          </w:tcPr>
          <w:p w14:paraId="093F640F" w14:textId="77777777" w:rsidR="006E5C6F" w:rsidRPr="0062092F" w:rsidRDefault="000C7758" w:rsidP="00A708EB">
            <w:pPr>
              <w:spacing w:line="276" w:lineRule="auto"/>
            </w:pPr>
            <w:r w:rsidRPr="0062092F">
              <w:t>Site and Catering Team</w:t>
            </w:r>
          </w:p>
        </w:tc>
        <w:tc>
          <w:tcPr>
            <w:tcW w:w="8505" w:type="dxa"/>
          </w:tcPr>
          <w:p w14:paraId="5FEE4EA4" w14:textId="77777777" w:rsidR="006E5C6F" w:rsidRPr="0062092F" w:rsidRDefault="000C7758" w:rsidP="00A708EB">
            <w:pPr>
              <w:spacing w:line="276" w:lineRule="auto"/>
            </w:pPr>
            <w:r w:rsidRPr="0062092F">
              <w:t xml:space="preserve">Evacuate to the front of the building, onto the grass space immediately opposite the </w:t>
            </w:r>
            <w:r w:rsidR="003F15D3" w:rsidRPr="0062092F">
              <w:t xml:space="preserve">school driveway to ensure safe management of students with the school site </w:t>
            </w:r>
            <w:r w:rsidR="00240593" w:rsidRPr="0062092F">
              <w:t xml:space="preserve">boundaries. </w:t>
            </w:r>
          </w:p>
        </w:tc>
      </w:tr>
      <w:tr w:rsidR="007671F6" w:rsidRPr="00EE13AF" w14:paraId="7E23A404" w14:textId="77777777" w:rsidTr="005E340D">
        <w:trPr>
          <w:trHeight w:val="322"/>
        </w:trPr>
        <w:tc>
          <w:tcPr>
            <w:tcW w:w="1701" w:type="dxa"/>
          </w:tcPr>
          <w:p w14:paraId="7C6ED0B1" w14:textId="77777777" w:rsidR="007671F6" w:rsidRPr="0062092F" w:rsidRDefault="007671F6" w:rsidP="007671F6">
            <w:pPr>
              <w:spacing w:line="276" w:lineRule="auto"/>
            </w:pPr>
            <w:r w:rsidRPr="0062092F">
              <w:lastRenderedPageBreak/>
              <w:t>Senior Leadership Team</w:t>
            </w:r>
          </w:p>
          <w:p w14:paraId="42490B1D" w14:textId="77777777" w:rsidR="007671F6" w:rsidRPr="0062092F" w:rsidRDefault="007671F6" w:rsidP="007671F6">
            <w:pPr>
              <w:spacing w:line="276" w:lineRule="auto"/>
            </w:pPr>
          </w:p>
          <w:p w14:paraId="073C3845" w14:textId="3DD2F23F" w:rsidR="007671F6" w:rsidRPr="0062092F" w:rsidRDefault="007671F6" w:rsidP="007671F6">
            <w:pPr>
              <w:spacing w:line="276" w:lineRule="auto"/>
            </w:pPr>
            <w:r w:rsidRPr="0062092F">
              <w:t>Assistant Headteacher</w:t>
            </w:r>
            <w:r w:rsidR="005B08DD">
              <w:t xml:space="preserve"> for Student &amp; Family Support</w:t>
            </w:r>
            <w:r w:rsidRPr="0062092F">
              <w:t xml:space="preserve"> acts as cover for any absent staff member with a role in the evacuation process</w:t>
            </w:r>
          </w:p>
        </w:tc>
        <w:tc>
          <w:tcPr>
            <w:tcW w:w="8505" w:type="dxa"/>
          </w:tcPr>
          <w:p w14:paraId="2C4775A6" w14:textId="14C09524" w:rsidR="007671F6" w:rsidRPr="0062092F" w:rsidRDefault="007671F6" w:rsidP="007671F6">
            <w:pPr>
              <w:pStyle w:val="ListParagraph"/>
              <w:numPr>
                <w:ilvl w:val="0"/>
                <w:numId w:val="4"/>
              </w:numPr>
              <w:spacing w:line="276" w:lineRule="auto"/>
            </w:pPr>
            <w:r w:rsidRPr="0062092F">
              <w:t xml:space="preserve">Assistant Headteacher </w:t>
            </w:r>
            <w:r w:rsidR="00434F6B">
              <w:t>for Teaching &amp; Learning</w:t>
            </w:r>
            <w:r w:rsidRPr="0062092F">
              <w:t xml:space="preserve">: Position at front of school site to co-ordinate the evacuation of students, collate registers and identify any missing students and communicate with the </w:t>
            </w:r>
            <w:r w:rsidR="0745F521" w:rsidRPr="0062092F">
              <w:t xml:space="preserve">Exec Head / </w:t>
            </w:r>
            <w:r w:rsidRPr="0062092F">
              <w:t xml:space="preserve">Head </w:t>
            </w:r>
            <w:r w:rsidR="7B1FF3FA" w:rsidRPr="0062092F">
              <w:t>of</w:t>
            </w:r>
            <w:r w:rsidRPr="0062092F">
              <w:t xml:space="preserve"> </w:t>
            </w:r>
            <w:r w:rsidR="7B1FF3FA" w:rsidRPr="0062092F">
              <w:t>school</w:t>
            </w:r>
            <w:r w:rsidRPr="0062092F">
              <w:t xml:space="preserve"> to inform the Fire Brigade. </w:t>
            </w:r>
          </w:p>
          <w:p w14:paraId="4C793F30" w14:textId="05C66E95" w:rsidR="007671F6" w:rsidRPr="0062092F" w:rsidRDefault="00E03D46" w:rsidP="007671F6">
            <w:pPr>
              <w:pStyle w:val="ListParagraph"/>
              <w:numPr>
                <w:ilvl w:val="0"/>
                <w:numId w:val="4"/>
              </w:numPr>
              <w:spacing w:line="276" w:lineRule="auto"/>
            </w:pPr>
            <w:r w:rsidRPr="0062092F">
              <w:t>Assistant Headteacher</w:t>
            </w:r>
            <w:r w:rsidR="007671F6" w:rsidRPr="0062092F">
              <w:t xml:space="preserve"> </w:t>
            </w:r>
            <w:r w:rsidR="00491046">
              <w:t>for Student &amp; Family Support</w:t>
            </w:r>
            <w:r w:rsidR="007671F6" w:rsidRPr="0062092F">
              <w:t xml:space="preserve">: Position at the Fire Panel to co-ordinate the Fire Marshalls and collate their findings with the </w:t>
            </w:r>
            <w:r w:rsidR="00491046">
              <w:t xml:space="preserve">Executive </w:t>
            </w:r>
            <w:r w:rsidR="007671F6" w:rsidRPr="0062092F">
              <w:t>Head</w:t>
            </w:r>
            <w:r w:rsidR="00491046">
              <w:t>teacher</w:t>
            </w:r>
            <w:r w:rsidR="007671F6" w:rsidRPr="0062092F">
              <w:t>/SLT Lead to communicate with the Fire Brigade and alarm monitoring company. As soon as possible, inform Trust Leadership (</w:t>
            </w:r>
            <w:r w:rsidR="00924AE1">
              <w:t>Regional Director</w:t>
            </w:r>
            <w:r w:rsidR="007671F6" w:rsidRPr="0062092F">
              <w:t>)</w:t>
            </w:r>
          </w:p>
          <w:p w14:paraId="627A0521" w14:textId="133720AF" w:rsidR="007671F6" w:rsidRPr="0062092F" w:rsidRDefault="00491046" w:rsidP="007671F6">
            <w:pPr>
              <w:pStyle w:val="ListParagraph"/>
              <w:numPr>
                <w:ilvl w:val="0"/>
                <w:numId w:val="4"/>
              </w:numPr>
              <w:spacing w:line="276" w:lineRule="auto"/>
            </w:pPr>
            <w:r>
              <w:t xml:space="preserve">Executive </w:t>
            </w:r>
            <w:r w:rsidR="007671F6" w:rsidRPr="0062092F">
              <w:t>Head</w:t>
            </w:r>
            <w:r>
              <w:t>teacher</w:t>
            </w:r>
            <w:r w:rsidR="007671F6" w:rsidRPr="0062092F">
              <w:t>/</w:t>
            </w:r>
            <w:r w:rsidR="006B7737">
              <w:t>Head of School</w:t>
            </w:r>
            <w:r w:rsidR="007671F6" w:rsidRPr="0062092F">
              <w:t xml:space="preserve">: </w:t>
            </w:r>
            <w:r w:rsidR="007671F6" w:rsidRPr="0062092F">
              <w:rPr>
                <w:b/>
                <w:bCs/>
              </w:rPr>
              <w:t xml:space="preserve">This person will call the fire brigade in the event of a suspected or confirmed, real fire. </w:t>
            </w:r>
            <w:r w:rsidR="007671F6" w:rsidRPr="0062092F">
              <w:t xml:space="preserve">They will be placed between the student lines and the fire panel to prevent re-entry to the building until all is declared safe. </w:t>
            </w:r>
            <w:r w:rsidR="007671F6" w:rsidRPr="0062092F">
              <w:rPr>
                <w:b/>
                <w:bCs/>
              </w:rPr>
              <w:t xml:space="preserve">This person will declare the building safe to re-enter or invoke the next step of the critical incident protocol. </w:t>
            </w:r>
          </w:p>
        </w:tc>
      </w:tr>
      <w:tr w:rsidR="0029114F" w:rsidRPr="00EE13AF" w14:paraId="2B26E8FB" w14:textId="77777777" w:rsidTr="005E340D">
        <w:trPr>
          <w:trHeight w:val="814"/>
        </w:trPr>
        <w:tc>
          <w:tcPr>
            <w:tcW w:w="10206" w:type="dxa"/>
            <w:gridSpan w:val="2"/>
            <w:vAlign w:val="center"/>
          </w:tcPr>
          <w:p w14:paraId="38583646" w14:textId="3720A721" w:rsidR="0025597D" w:rsidRPr="0062092F" w:rsidRDefault="0029114F" w:rsidP="001501EB">
            <w:pPr>
              <w:spacing w:line="276" w:lineRule="auto"/>
              <w:jc w:val="center"/>
            </w:pPr>
            <w:r w:rsidRPr="0062092F">
              <w:t xml:space="preserve">As with any </w:t>
            </w:r>
            <w:r w:rsidR="009178FF" w:rsidRPr="0062092F">
              <w:t xml:space="preserve">critical incident, a dynamic risk assessment will be undertaken by the lead member of </w:t>
            </w:r>
            <w:r w:rsidR="005E340D" w:rsidRPr="0062092F">
              <w:t>staff (</w:t>
            </w:r>
            <w:r w:rsidR="00235939">
              <w:t xml:space="preserve">Executive </w:t>
            </w:r>
            <w:r w:rsidR="009178FF" w:rsidRPr="0062092F">
              <w:t>Headteacher</w:t>
            </w:r>
            <w:r w:rsidR="00B4251D" w:rsidRPr="0062092F">
              <w:t>/</w:t>
            </w:r>
            <w:r w:rsidR="00AA0555">
              <w:t>Head of School</w:t>
            </w:r>
            <w:r w:rsidR="009178FF" w:rsidRPr="0062092F">
              <w:t>)</w:t>
            </w:r>
            <w:r w:rsidR="00C52E9F" w:rsidRPr="0062092F">
              <w:t xml:space="preserve">. Whilst this is </w:t>
            </w:r>
            <w:r w:rsidR="00E03450" w:rsidRPr="0062092F">
              <w:t xml:space="preserve">the published plan, to ensure the safety of all members of the school community, </w:t>
            </w:r>
            <w:r w:rsidR="00870706" w:rsidRPr="0062092F">
              <w:t xml:space="preserve">adaptions may be made in response to situation specific </w:t>
            </w:r>
            <w:r w:rsidR="00884986" w:rsidRPr="0062092F">
              <w:t xml:space="preserve">events that arise. </w:t>
            </w:r>
          </w:p>
        </w:tc>
      </w:tr>
    </w:tbl>
    <w:p w14:paraId="0EC4BEF3" w14:textId="77777777" w:rsidR="00E80255" w:rsidRDefault="00E80255" w:rsidP="00A708EB">
      <w:pPr>
        <w:spacing w:after="0" w:line="276" w:lineRule="auto"/>
        <w:jc w:val="center"/>
      </w:pPr>
    </w:p>
    <w:p w14:paraId="473AABBD" w14:textId="77777777" w:rsidR="00092F1C" w:rsidRDefault="00092F1C"/>
    <w:p w14:paraId="20B603A8" w14:textId="77777777" w:rsidR="0020799E" w:rsidRDefault="0020799E"/>
    <w:p w14:paraId="1A1EF2FC" w14:textId="77777777" w:rsidR="00092F1C" w:rsidRPr="00A400EA" w:rsidRDefault="00092F1C" w:rsidP="00092F1C">
      <w:pPr>
        <w:pStyle w:val="TitleText"/>
        <w:spacing w:before="0" w:after="0"/>
        <w:rPr>
          <w:rFonts w:cs="Arial"/>
          <w:sz w:val="40"/>
          <w:szCs w:val="40"/>
        </w:rPr>
      </w:pPr>
      <w:r w:rsidRPr="00A400EA">
        <w:rPr>
          <w:rFonts w:cs="Arial"/>
          <w:noProof/>
          <w:sz w:val="40"/>
          <w:szCs w:val="40"/>
        </w:rPr>
        <w:drawing>
          <wp:inline distT="0" distB="0" distL="0" distR="0" wp14:anchorId="0BBA522B" wp14:editId="4DB1CE79">
            <wp:extent cx="1344930" cy="842010"/>
            <wp:effectExtent l="0" t="0" r="1270" b="0"/>
            <wp:docPr id="620653442" name="Picture 620653442" descr="Department for Education"/>
            <wp:cNvGraphicFramePr/>
            <a:graphic xmlns:a="http://schemas.openxmlformats.org/drawingml/2006/main">
              <a:graphicData uri="http://schemas.openxmlformats.org/drawingml/2006/picture">
                <pic:pic xmlns:pic="http://schemas.openxmlformats.org/drawingml/2006/picture">
                  <pic:nvPicPr>
                    <pic:cNvPr id="9" name="Picture 9" descr="Department for Education"/>
                    <pic:cNvPicPr/>
                  </pic:nvPicPr>
                  <pic:blipFill rotWithShape="1">
                    <a:blip r:embed="rId25" cstate="print">
                      <a:extLst>
                        <a:ext uri="{28A0092B-C50C-407E-A947-70E740481C1C}">
                          <a14:useLocalDpi xmlns:a14="http://schemas.microsoft.com/office/drawing/2010/main" val="0"/>
                        </a:ext>
                      </a:extLst>
                    </a:blip>
                    <a:srcRect r="38062" b="19927"/>
                    <a:stretch/>
                  </pic:blipFill>
                  <pic:spPr bwMode="auto">
                    <a:xfrm>
                      <a:off x="0" y="0"/>
                      <a:ext cx="1344930" cy="842010"/>
                    </a:xfrm>
                    <a:prstGeom prst="rect">
                      <a:avLst/>
                    </a:prstGeom>
                    <a:ln>
                      <a:noFill/>
                    </a:ln>
                    <a:extLst>
                      <a:ext uri="{53640926-AAD7-44D8-BBD7-CCE9431645EC}">
                        <a14:shadowObscured xmlns:a14="http://schemas.microsoft.com/office/drawing/2010/main"/>
                      </a:ext>
                    </a:extLst>
                  </pic:spPr>
                </pic:pic>
              </a:graphicData>
            </a:graphic>
          </wp:inline>
        </w:drawing>
      </w:r>
      <w:r>
        <w:rPr>
          <w:rFonts w:cs="Arial"/>
          <w:sz w:val="40"/>
          <w:szCs w:val="40"/>
        </w:rPr>
        <w:tab/>
      </w:r>
      <w:r>
        <w:rPr>
          <w:rFonts w:cs="Arial"/>
          <w:sz w:val="40"/>
          <w:szCs w:val="40"/>
        </w:rPr>
        <w:tab/>
      </w:r>
      <w:r w:rsidRPr="00B51294">
        <w:rPr>
          <w:rFonts w:eastAsiaTheme="majorEastAsia" w:cs="Arial"/>
          <w:bCs/>
          <w:color w:val="1D4F75"/>
          <w:spacing w:val="-10"/>
          <w:kern w:val="28"/>
          <w:sz w:val="40"/>
          <w:szCs w:val="40"/>
        </w:rPr>
        <w:t xml:space="preserve">Lockdown </w:t>
      </w:r>
      <w:r>
        <w:rPr>
          <w:rFonts w:eastAsiaTheme="majorEastAsia" w:cs="Arial"/>
          <w:bCs/>
          <w:color w:val="1D4F75"/>
          <w:spacing w:val="-10"/>
          <w:kern w:val="28"/>
          <w:sz w:val="40"/>
          <w:szCs w:val="40"/>
        </w:rPr>
        <w:t>Procedure</w:t>
      </w:r>
      <w:r w:rsidRPr="007C3B93">
        <w:t xml:space="preserve"> </w:t>
      </w:r>
      <w:r>
        <w:t xml:space="preserve">  </w:t>
      </w:r>
      <w:r>
        <w:rPr>
          <w:noProof/>
        </w:rPr>
        <w:drawing>
          <wp:inline distT="0" distB="0" distL="0" distR="0" wp14:anchorId="3C0C5019" wp14:editId="3F699BE2">
            <wp:extent cx="866775" cy="657225"/>
            <wp:effectExtent l="0" t="0" r="9525" b="9525"/>
            <wp:docPr id="1793082585" name="Picture 1793082585" descr="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mage008.png"/>
                    <pic:cNvPicPr>
                      <a:picLocks noChangeAspect="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866775" cy="657225"/>
                    </a:xfrm>
                    <a:prstGeom prst="rect">
                      <a:avLst/>
                    </a:prstGeom>
                    <a:noFill/>
                    <a:ln>
                      <a:noFill/>
                    </a:ln>
                  </pic:spPr>
                </pic:pic>
              </a:graphicData>
            </a:graphic>
          </wp:inline>
        </w:drawing>
      </w:r>
    </w:p>
    <w:p w14:paraId="305C6585" w14:textId="77777777" w:rsidR="00092F1C" w:rsidRPr="00E137D2" w:rsidRDefault="00092F1C" w:rsidP="00092F1C">
      <w:pPr>
        <w:pStyle w:val="Subtitle"/>
        <w:spacing w:before="60"/>
        <w:jc w:val="left"/>
        <w:rPr>
          <w:b/>
          <w:bCs/>
          <w:i w:val="0"/>
          <w:iCs/>
          <w:color w:val="1D4F75"/>
          <w:sz w:val="28"/>
          <w:szCs w:val="28"/>
        </w:rPr>
      </w:pPr>
      <w:r w:rsidRPr="00E137D2">
        <w:rPr>
          <w:b/>
          <w:bCs/>
          <w:i w:val="0"/>
          <w:iCs/>
          <w:color w:val="1D4F75"/>
          <w:sz w:val="28"/>
          <w:szCs w:val="28"/>
        </w:rPr>
        <w:t>Signals</w:t>
      </w: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5535"/>
      </w:tblGrid>
      <w:tr w:rsidR="00092F1C" w:rsidRPr="00A400EA" w14:paraId="799C9CE1" w14:textId="77777777">
        <w:trPr>
          <w:cantSplit/>
          <w:trHeight w:val="542"/>
        </w:trPr>
        <w:tc>
          <w:tcPr>
            <w:tcW w:w="4396" w:type="dxa"/>
            <w:vAlign w:val="center"/>
          </w:tcPr>
          <w:p w14:paraId="63AF6D17" w14:textId="77777777" w:rsidR="00092F1C" w:rsidRPr="00AB5CBE" w:rsidRDefault="00092F1C">
            <w:pPr>
              <w:spacing w:after="0" w:line="240" w:lineRule="auto"/>
              <w:rPr>
                <w:rFonts w:cs="Arial"/>
                <w:b/>
                <w:bCs/>
                <w:color w:val="000000"/>
              </w:rPr>
            </w:pPr>
            <w:r>
              <w:rPr>
                <w:rFonts w:cs="Arial"/>
                <w:b/>
                <w:bCs/>
                <w:color w:val="000000"/>
              </w:rPr>
              <w:t>Alarm</w:t>
            </w:r>
            <w:r w:rsidRPr="00E137D2">
              <w:rPr>
                <w:rFonts w:cs="Arial"/>
                <w:b/>
                <w:bCs/>
                <w:color w:val="000000"/>
              </w:rPr>
              <w:t xml:space="preserve"> </w:t>
            </w:r>
            <w:r>
              <w:rPr>
                <w:rFonts w:cs="Arial"/>
                <w:b/>
                <w:bCs/>
                <w:color w:val="000000"/>
              </w:rPr>
              <w:t>or signal for lockdown/shelter in place</w:t>
            </w:r>
          </w:p>
        </w:tc>
        <w:tc>
          <w:tcPr>
            <w:tcW w:w="5535" w:type="dxa"/>
            <w:vAlign w:val="center"/>
          </w:tcPr>
          <w:p w14:paraId="5BF8FA06" w14:textId="77777777" w:rsidR="00092F1C" w:rsidRPr="007216F4" w:rsidRDefault="00092F1C">
            <w:pPr>
              <w:spacing w:after="0" w:line="240" w:lineRule="auto"/>
              <w:jc w:val="center"/>
              <w:rPr>
                <w:rFonts w:cs="Arial"/>
                <w:color w:val="000000"/>
              </w:rPr>
            </w:pPr>
            <w:r w:rsidRPr="007216F4">
              <w:rPr>
                <w:rFonts w:cs="Arial"/>
                <w:color w:val="000000"/>
              </w:rPr>
              <w:t>Radio</w:t>
            </w:r>
            <w:r>
              <w:rPr>
                <w:rFonts w:cs="Arial"/>
                <w:color w:val="000000"/>
              </w:rPr>
              <w:t xml:space="preserve"> </w:t>
            </w:r>
            <w:r w:rsidRPr="007216F4">
              <w:rPr>
                <w:rFonts w:cs="Arial"/>
                <w:color w:val="000000"/>
              </w:rPr>
              <w:t>Lockdown x 3</w:t>
            </w:r>
          </w:p>
        </w:tc>
      </w:tr>
      <w:tr w:rsidR="00092F1C" w:rsidRPr="00A400EA" w14:paraId="7CAB4AF7" w14:textId="77777777">
        <w:trPr>
          <w:cantSplit/>
          <w:trHeight w:val="361"/>
        </w:trPr>
        <w:tc>
          <w:tcPr>
            <w:tcW w:w="4396" w:type="dxa"/>
            <w:vAlign w:val="center"/>
          </w:tcPr>
          <w:p w14:paraId="083B68BD" w14:textId="77777777" w:rsidR="00092F1C" w:rsidRPr="00E137D2" w:rsidRDefault="00092F1C">
            <w:pPr>
              <w:spacing w:after="0" w:line="240" w:lineRule="auto"/>
              <w:rPr>
                <w:rFonts w:cs="Arial"/>
                <w:b/>
                <w:bCs/>
                <w:color w:val="000000"/>
              </w:rPr>
            </w:pPr>
            <w:r w:rsidRPr="00E137D2">
              <w:rPr>
                <w:rFonts w:cs="Arial"/>
                <w:b/>
                <w:bCs/>
                <w:color w:val="000000"/>
              </w:rPr>
              <w:t>Signal for stand down/all-clear</w:t>
            </w:r>
          </w:p>
        </w:tc>
        <w:tc>
          <w:tcPr>
            <w:tcW w:w="5535" w:type="dxa"/>
            <w:vAlign w:val="center"/>
          </w:tcPr>
          <w:p w14:paraId="6A2DDE05" w14:textId="77777777" w:rsidR="00092F1C" w:rsidRPr="007216F4" w:rsidRDefault="00092F1C">
            <w:pPr>
              <w:spacing w:after="0" w:line="240" w:lineRule="auto"/>
              <w:jc w:val="center"/>
              <w:rPr>
                <w:rFonts w:cs="Arial"/>
                <w:color w:val="000000"/>
              </w:rPr>
            </w:pPr>
            <w:r w:rsidRPr="007216F4">
              <w:rPr>
                <w:rFonts w:cs="Arial"/>
                <w:color w:val="000000"/>
              </w:rPr>
              <w:t>Radio</w:t>
            </w:r>
            <w:r>
              <w:rPr>
                <w:rFonts w:cs="Arial"/>
                <w:color w:val="000000"/>
              </w:rPr>
              <w:t xml:space="preserve"> </w:t>
            </w:r>
            <w:r w:rsidRPr="007216F4">
              <w:rPr>
                <w:rFonts w:cs="Arial"/>
                <w:color w:val="000000"/>
              </w:rPr>
              <w:t>All Clear x 3</w:t>
            </w:r>
          </w:p>
        </w:tc>
      </w:tr>
    </w:tbl>
    <w:p w14:paraId="5267EE2D" w14:textId="77777777" w:rsidR="00092F1C" w:rsidRDefault="00092F1C" w:rsidP="00092F1C">
      <w:pPr>
        <w:spacing w:after="0"/>
        <w:rPr>
          <w:rFonts w:cs="Arial"/>
          <w:sz w:val="16"/>
        </w:rPr>
      </w:pPr>
    </w:p>
    <w:p w14:paraId="78290558" w14:textId="77777777" w:rsidR="00092F1C" w:rsidRPr="001F25D6" w:rsidRDefault="00092F1C" w:rsidP="00092F1C">
      <w:pPr>
        <w:pStyle w:val="Subtitle"/>
        <w:jc w:val="left"/>
        <w:rPr>
          <w:b/>
          <w:bCs/>
          <w:i w:val="0"/>
          <w:iCs/>
          <w:color w:val="1D4F75"/>
          <w:sz w:val="28"/>
          <w:szCs w:val="28"/>
        </w:rPr>
      </w:pPr>
      <w:r w:rsidRPr="001F25D6">
        <w:rPr>
          <w:b/>
          <w:bCs/>
          <w:i w:val="0"/>
          <w:iCs/>
          <w:color w:val="1D4F75"/>
          <w:sz w:val="28"/>
          <w:szCs w:val="28"/>
        </w:rPr>
        <w:t>Incident Control Officers &amp; Response Team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3349"/>
        <w:gridCol w:w="3544"/>
      </w:tblGrid>
      <w:tr w:rsidR="00092F1C" w:rsidRPr="007C3B93" w14:paraId="0E6AEE59" w14:textId="77777777">
        <w:trPr>
          <w:trHeight w:val="285"/>
        </w:trPr>
        <w:tc>
          <w:tcPr>
            <w:tcW w:w="3025" w:type="dxa"/>
            <w:shd w:val="clear" w:color="000000" w:fill="CFDCE3"/>
            <w:noWrap/>
            <w:vAlign w:val="bottom"/>
          </w:tcPr>
          <w:p w14:paraId="58BEE85E" w14:textId="77777777" w:rsidR="00092F1C" w:rsidRPr="007C3B93" w:rsidRDefault="00092F1C">
            <w:pPr>
              <w:spacing w:after="0" w:line="240" w:lineRule="auto"/>
              <w:jc w:val="center"/>
              <w:rPr>
                <w:rFonts w:cs="Arial"/>
                <w:b/>
                <w:bCs/>
                <w:color w:val="000000"/>
              </w:rPr>
            </w:pPr>
            <w:r w:rsidRPr="007C3B93">
              <w:rPr>
                <w:rFonts w:cs="Arial"/>
                <w:b/>
                <w:bCs/>
                <w:color w:val="000000"/>
              </w:rPr>
              <w:t>Role</w:t>
            </w:r>
          </w:p>
        </w:tc>
        <w:tc>
          <w:tcPr>
            <w:tcW w:w="3349" w:type="dxa"/>
            <w:shd w:val="clear" w:color="000000" w:fill="CFDCE3"/>
            <w:noWrap/>
            <w:vAlign w:val="bottom"/>
          </w:tcPr>
          <w:p w14:paraId="2EE55177" w14:textId="77777777" w:rsidR="00092F1C" w:rsidRPr="007C3B93" w:rsidRDefault="00092F1C">
            <w:pPr>
              <w:spacing w:after="0" w:line="240" w:lineRule="auto"/>
              <w:jc w:val="center"/>
              <w:rPr>
                <w:rFonts w:cs="Arial"/>
                <w:b/>
                <w:bCs/>
                <w:color w:val="000000"/>
              </w:rPr>
            </w:pPr>
            <w:r w:rsidRPr="007C3B93">
              <w:rPr>
                <w:rFonts w:cs="Arial"/>
                <w:b/>
                <w:bCs/>
                <w:color w:val="000000"/>
              </w:rPr>
              <w:t>Name</w:t>
            </w:r>
          </w:p>
        </w:tc>
        <w:tc>
          <w:tcPr>
            <w:tcW w:w="3544" w:type="dxa"/>
            <w:shd w:val="clear" w:color="000000" w:fill="CFDCE3"/>
            <w:noWrap/>
            <w:vAlign w:val="bottom"/>
          </w:tcPr>
          <w:p w14:paraId="2E730A9D" w14:textId="77777777" w:rsidR="00092F1C" w:rsidRPr="007C3B93" w:rsidRDefault="00092F1C">
            <w:pPr>
              <w:spacing w:after="0" w:line="240" w:lineRule="auto"/>
              <w:jc w:val="center"/>
              <w:rPr>
                <w:rFonts w:cs="Arial"/>
                <w:b/>
                <w:bCs/>
                <w:color w:val="000000"/>
              </w:rPr>
            </w:pPr>
            <w:r w:rsidRPr="007C3B93">
              <w:rPr>
                <w:rFonts w:cs="Arial"/>
                <w:b/>
                <w:bCs/>
                <w:color w:val="000000"/>
              </w:rPr>
              <w:t>Emergency Contact Number</w:t>
            </w:r>
          </w:p>
        </w:tc>
      </w:tr>
      <w:tr w:rsidR="00092F1C" w:rsidRPr="007C3B93" w14:paraId="48C6A5CD" w14:textId="77777777">
        <w:trPr>
          <w:trHeight w:val="285"/>
        </w:trPr>
        <w:tc>
          <w:tcPr>
            <w:tcW w:w="3025" w:type="dxa"/>
            <w:noWrap/>
            <w:vAlign w:val="center"/>
          </w:tcPr>
          <w:p w14:paraId="3746807C" w14:textId="77777777" w:rsidR="00092F1C" w:rsidRPr="007C3B93" w:rsidRDefault="00092F1C">
            <w:pPr>
              <w:spacing w:after="0" w:line="240" w:lineRule="auto"/>
              <w:rPr>
                <w:rFonts w:cs="Arial"/>
                <w:color w:val="000000"/>
              </w:rPr>
            </w:pPr>
            <w:r w:rsidRPr="007C3B93">
              <w:rPr>
                <w:rFonts w:cs="Arial"/>
              </w:rPr>
              <w:t>Incident Control Officer</w:t>
            </w:r>
          </w:p>
        </w:tc>
        <w:tc>
          <w:tcPr>
            <w:tcW w:w="3349" w:type="dxa"/>
            <w:noWrap/>
            <w:vAlign w:val="bottom"/>
          </w:tcPr>
          <w:p w14:paraId="26BBD8B6" w14:textId="77777777" w:rsidR="00092F1C" w:rsidRDefault="00092F1C">
            <w:pPr>
              <w:spacing w:after="0" w:line="240" w:lineRule="auto"/>
              <w:rPr>
                <w:rFonts w:cs="Arial"/>
                <w:color w:val="000000"/>
              </w:rPr>
            </w:pPr>
            <w:r>
              <w:rPr>
                <w:rFonts w:cs="Arial"/>
                <w:color w:val="000000"/>
              </w:rPr>
              <w:t>Hannah Smart</w:t>
            </w:r>
          </w:p>
          <w:p w14:paraId="0F75726C" w14:textId="77777777" w:rsidR="00092F1C" w:rsidRPr="007C3B93" w:rsidRDefault="00092F1C">
            <w:pPr>
              <w:spacing w:after="0" w:line="240" w:lineRule="auto"/>
              <w:rPr>
                <w:rFonts w:cs="Arial"/>
                <w:color w:val="000000"/>
              </w:rPr>
            </w:pPr>
            <w:r>
              <w:rPr>
                <w:rFonts w:cs="Arial"/>
                <w:color w:val="000000"/>
              </w:rPr>
              <w:t>Julie Chatterton</w:t>
            </w:r>
          </w:p>
        </w:tc>
        <w:tc>
          <w:tcPr>
            <w:tcW w:w="3544" w:type="dxa"/>
            <w:noWrap/>
            <w:vAlign w:val="bottom"/>
          </w:tcPr>
          <w:p w14:paraId="27B34478" w14:textId="77777777" w:rsidR="00092F1C" w:rsidRDefault="00092F1C">
            <w:pPr>
              <w:spacing w:after="0" w:line="240" w:lineRule="auto"/>
              <w:rPr>
                <w:rFonts w:cs="Arial"/>
                <w:color w:val="000000"/>
              </w:rPr>
            </w:pPr>
            <w:r w:rsidRPr="00584BDE">
              <w:rPr>
                <w:rFonts w:cs="Arial"/>
                <w:color w:val="000000"/>
              </w:rPr>
              <w:t>07395798129</w:t>
            </w:r>
          </w:p>
          <w:p w14:paraId="23568204" w14:textId="77777777" w:rsidR="00092F1C" w:rsidRPr="007C3B93" w:rsidRDefault="00092F1C">
            <w:pPr>
              <w:spacing w:after="0" w:line="240" w:lineRule="auto"/>
              <w:rPr>
                <w:rFonts w:cs="Arial"/>
                <w:color w:val="000000"/>
              </w:rPr>
            </w:pPr>
            <w:r w:rsidRPr="00F76D38">
              <w:rPr>
                <w:rFonts w:cs="Arial"/>
                <w:color w:val="000000"/>
              </w:rPr>
              <w:t>07395798135</w:t>
            </w:r>
          </w:p>
        </w:tc>
      </w:tr>
      <w:tr w:rsidR="00092F1C" w:rsidRPr="007C3B93" w14:paraId="6BE2D51F" w14:textId="77777777" w:rsidTr="00F33256">
        <w:trPr>
          <w:trHeight w:val="285"/>
        </w:trPr>
        <w:tc>
          <w:tcPr>
            <w:tcW w:w="3025" w:type="dxa"/>
            <w:noWrap/>
            <w:vAlign w:val="center"/>
          </w:tcPr>
          <w:p w14:paraId="07D374DB" w14:textId="77777777" w:rsidR="00092F1C" w:rsidRPr="007C3B93" w:rsidRDefault="00092F1C">
            <w:pPr>
              <w:spacing w:after="0" w:line="240" w:lineRule="auto"/>
              <w:rPr>
                <w:rFonts w:cs="Arial"/>
                <w:color w:val="000000"/>
              </w:rPr>
            </w:pPr>
            <w:r w:rsidRPr="007C3B93">
              <w:rPr>
                <w:rFonts w:cs="Arial"/>
                <w:color w:val="000000"/>
              </w:rPr>
              <w:t>Deputies</w:t>
            </w:r>
          </w:p>
        </w:tc>
        <w:tc>
          <w:tcPr>
            <w:tcW w:w="3349" w:type="dxa"/>
            <w:noWrap/>
          </w:tcPr>
          <w:p w14:paraId="43C8A18C" w14:textId="57D30226" w:rsidR="00AA0555" w:rsidRPr="00C01ED5" w:rsidRDefault="00A72E73" w:rsidP="00F33256">
            <w:pPr>
              <w:spacing w:after="0" w:line="240" w:lineRule="auto"/>
              <w:rPr>
                <w:rFonts w:cs="Arial"/>
                <w:color w:val="000000"/>
                <w:lang w:val="de-DE"/>
              </w:rPr>
            </w:pPr>
            <w:r w:rsidRPr="00C01ED5">
              <w:rPr>
                <w:rFonts w:cs="Arial"/>
                <w:color w:val="000000"/>
                <w:lang w:val="de-DE"/>
              </w:rPr>
              <w:t>Nikki MacLeod</w:t>
            </w:r>
          </w:p>
          <w:p w14:paraId="56369EB1" w14:textId="39927CC0" w:rsidR="00092F1C" w:rsidRPr="00C01ED5" w:rsidRDefault="00092F1C" w:rsidP="00F33256">
            <w:pPr>
              <w:spacing w:after="0" w:line="240" w:lineRule="auto"/>
              <w:rPr>
                <w:rFonts w:cs="Arial"/>
                <w:color w:val="000000"/>
                <w:lang w:val="de-DE"/>
              </w:rPr>
            </w:pPr>
            <w:r w:rsidRPr="00C01ED5">
              <w:rPr>
                <w:rFonts w:cs="Arial"/>
                <w:color w:val="000000"/>
                <w:lang w:val="de-DE"/>
              </w:rPr>
              <w:t>Rhys Davies</w:t>
            </w:r>
          </w:p>
          <w:p w14:paraId="0872E1CB" w14:textId="5E3886A6" w:rsidR="00AA0555" w:rsidRPr="00C01ED5" w:rsidRDefault="00092F1C" w:rsidP="00F33256">
            <w:pPr>
              <w:spacing w:after="0" w:line="240" w:lineRule="auto"/>
              <w:rPr>
                <w:rFonts w:cs="Arial"/>
                <w:color w:val="000000"/>
                <w:lang w:val="de-DE"/>
              </w:rPr>
            </w:pPr>
            <w:r w:rsidRPr="00C01ED5">
              <w:rPr>
                <w:rFonts w:cs="Arial"/>
                <w:color w:val="000000"/>
                <w:lang w:val="de-DE"/>
              </w:rPr>
              <w:t>Sarah Dunn</w:t>
            </w:r>
          </w:p>
        </w:tc>
        <w:tc>
          <w:tcPr>
            <w:tcW w:w="3544" w:type="dxa"/>
            <w:noWrap/>
          </w:tcPr>
          <w:p w14:paraId="6DD5B747" w14:textId="77777777" w:rsidR="00F33256" w:rsidRPr="00F33256" w:rsidRDefault="00F33256" w:rsidP="00F33256">
            <w:pPr>
              <w:spacing w:after="0" w:line="288" w:lineRule="auto"/>
              <w:rPr>
                <w:rFonts w:eastAsia="Times New Roman" w:cstheme="minorHAnsi"/>
                <w:sz w:val="24"/>
                <w:szCs w:val="24"/>
                <w:lang w:eastAsia="en-GB"/>
              </w:rPr>
            </w:pPr>
            <w:r w:rsidRPr="00F33256">
              <w:rPr>
                <w:rFonts w:eastAsia="Times New Roman" w:cstheme="minorHAnsi"/>
                <w:color w:val="000000"/>
                <w:lang w:eastAsia="en-GB"/>
              </w:rPr>
              <w:t>07897399199</w:t>
            </w:r>
          </w:p>
          <w:p w14:paraId="3E766F00" w14:textId="77777777" w:rsidR="006F4A02" w:rsidRDefault="00F33256" w:rsidP="006F4A02">
            <w:pPr>
              <w:spacing w:after="0" w:line="288" w:lineRule="auto"/>
              <w:rPr>
                <w:rFonts w:eastAsia="Times New Roman" w:cstheme="minorHAnsi"/>
                <w:color w:val="000000"/>
                <w:lang w:eastAsia="en-GB"/>
              </w:rPr>
            </w:pPr>
            <w:r w:rsidRPr="00F33256">
              <w:rPr>
                <w:rFonts w:eastAsia="Times New Roman" w:cstheme="minorHAnsi"/>
                <w:color w:val="000000"/>
                <w:lang w:eastAsia="en-GB"/>
              </w:rPr>
              <w:t>07568428657</w:t>
            </w:r>
          </w:p>
          <w:p w14:paraId="02B210A9" w14:textId="0415414A" w:rsidR="00F33256" w:rsidRPr="00F33256" w:rsidRDefault="00F33256" w:rsidP="006F4A02">
            <w:pPr>
              <w:spacing w:after="0" w:line="288" w:lineRule="auto"/>
              <w:rPr>
                <w:rFonts w:eastAsia="Times New Roman" w:cstheme="minorHAnsi"/>
                <w:color w:val="000000"/>
                <w:lang w:eastAsia="en-GB"/>
              </w:rPr>
            </w:pPr>
            <w:r w:rsidRPr="00F33256">
              <w:rPr>
                <w:rFonts w:eastAsia="Times New Roman" w:cstheme="minorHAnsi"/>
                <w:color w:val="000000"/>
                <w:lang w:eastAsia="en-GB"/>
              </w:rPr>
              <w:t>07368 608287</w:t>
            </w:r>
          </w:p>
          <w:p w14:paraId="309554CC" w14:textId="27AE64FD" w:rsidR="00092F1C" w:rsidRPr="007C3B93" w:rsidRDefault="00092F1C" w:rsidP="00F33256">
            <w:pPr>
              <w:spacing w:after="0" w:line="240" w:lineRule="auto"/>
              <w:rPr>
                <w:rFonts w:cs="Arial"/>
                <w:color w:val="000000"/>
              </w:rPr>
            </w:pPr>
          </w:p>
        </w:tc>
      </w:tr>
      <w:tr w:rsidR="00092F1C" w:rsidRPr="007C3B93" w14:paraId="7E1AAADA" w14:textId="77777777">
        <w:trPr>
          <w:trHeight w:val="285"/>
        </w:trPr>
        <w:tc>
          <w:tcPr>
            <w:tcW w:w="3025" w:type="dxa"/>
            <w:noWrap/>
            <w:vAlign w:val="bottom"/>
          </w:tcPr>
          <w:p w14:paraId="7816FD3F" w14:textId="77777777" w:rsidR="00092F1C" w:rsidRPr="007C3B93" w:rsidRDefault="00092F1C">
            <w:pPr>
              <w:spacing w:after="0" w:line="240" w:lineRule="auto"/>
              <w:rPr>
                <w:rFonts w:cs="Arial"/>
                <w:color w:val="000000"/>
              </w:rPr>
            </w:pPr>
            <w:r w:rsidRPr="007C3B93">
              <w:rPr>
                <w:rFonts w:cs="Arial"/>
                <w:color w:val="000000"/>
              </w:rPr>
              <w:t>Communications Officer</w:t>
            </w:r>
          </w:p>
        </w:tc>
        <w:tc>
          <w:tcPr>
            <w:tcW w:w="3349" w:type="dxa"/>
            <w:noWrap/>
            <w:vAlign w:val="bottom"/>
          </w:tcPr>
          <w:p w14:paraId="24FE44D0" w14:textId="77777777" w:rsidR="00092F1C" w:rsidRPr="007C3B93" w:rsidRDefault="00092F1C">
            <w:pPr>
              <w:spacing w:after="0" w:line="240" w:lineRule="auto"/>
              <w:rPr>
                <w:rFonts w:cs="Arial"/>
                <w:color w:val="000000"/>
              </w:rPr>
            </w:pPr>
            <w:r>
              <w:rPr>
                <w:rFonts w:cs="Arial"/>
                <w:color w:val="000000"/>
              </w:rPr>
              <w:t>Stacy Fagg</w:t>
            </w:r>
          </w:p>
        </w:tc>
        <w:tc>
          <w:tcPr>
            <w:tcW w:w="3544" w:type="dxa"/>
            <w:noWrap/>
            <w:vAlign w:val="bottom"/>
          </w:tcPr>
          <w:p w14:paraId="49A29AD5" w14:textId="727E8D68" w:rsidR="00092F1C" w:rsidRPr="007C3B93" w:rsidRDefault="005A6FAC">
            <w:pPr>
              <w:spacing w:after="0" w:line="240" w:lineRule="auto"/>
              <w:rPr>
                <w:rFonts w:cs="Arial"/>
                <w:color w:val="000000"/>
              </w:rPr>
            </w:pPr>
            <w:r>
              <w:rPr>
                <w:rFonts w:cs="Arial"/>
                <w:color w:val="000000"/>
              </w:rPr>
              <w:t>07915</w:t>
            </w:r>
            <w:r w:rsidR="002707C8">
              <w:rPr>
                <w:rFonts w:cs="Arial"/>
                <w:color w:val="000000"/>
              </w:rPr>
              <w:t>070982</w:t>
            </w:r>
          </w:p>
        </w:tc>
      </w:tr>
    </w:tbl>
    <w:p w14:paraId="6019665A" w14:textId="77777777" w:rsidR="00092F1C" w:rsidRPr="00A400EA" w:rsidRDefault="00092F1C" w:rsidP="00092F1C">
      <w:pPr>
        <w:spacing w:after="0"/>
        <w:rPr>
          <w:rFonts w:cs="Arial"/>
        </w:rPr>
      </w:pPr>
    </w:p>
    <w:p w14:paraId="49787FF5" w14:textId="77777777" w:rsidR="00092F1C" w:rsidRPr="00A400EA" w:rsidRDefault="00092F1C" w:rsidP="00092F1C">
      <w:pPr>
        <w:spacing w:after="0"/>
        <w:rPr>
          <w:rFonts w:cs="Arial"/>
        </w:rPr>
      </w:pPr>
      <w:r w:rsidRPr="00A400EA">
        <w:rPr>
          <w:rFonts w:cs="Arial"/>
          <w:noProof/>
        </w:rPr>
        <mc:AlternateContent>
          <mc:Choice Requires="wps">
            <w:drawing>
              <wp:inline distT="0" distB="0" distL="0" distR="0" wp14:anchorId="518E0DE8" wp14:editId="51B87132">
                <wp:extent cx="6289675" cy="715645"/>
                <wp:effectExtent l="12700" t="12700" r="9525" b="8255"/>
                <wp:docPr id="1091306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675" cy="715645"/>
                        </a:xfrm>
                        <a:prstGeom prst="rect">
                          <a:avLst/>
                        </a:prstGeom>
                        <a:solidFill>
                          <a:srgbClr val="CFDCE3"/>
                        </a:solidFill>
                        <a:ln w="25400">
                          <a:solidFill>
                            <a:schemeClr val="tx1"/>
                          </a:solidFill>
                          <a:miter lim="800000"/>
                          <a:headEnd/>
                          <a:tailEnd/>
                        </a:ln>
                      </wps:spPr>
                      <wps:txbx>
                        <w:txbxContent>
                          <w:p w14:paraId="43013692" w14:textId="77777777" w:rsidR="00092F1C" w:rsidRPr="00F43584" w:rsidRDefault="00092F1C" w:rsidP="00092F1C">
                            <w:pPr>
                              <w:pStyle w:val="TableText"/>
                              <w:spacing w:after="120"/>
                              <w:rPr>
                                <w:rFonts w:ascii="Arial" w:hAnsi="Arial" w:cs="Arial"/>
                                <w:sz w:val="22"/>
                                <w:lang w:val="en-GB"/>
                              </w:rPr>
                            </w:pPr>
                            <w:r w:rsidRPr="00F43584">
                              <w:rPr>
                                <w:rFonts w:ascii="Arial" w:hAnsi="Arial" w:cs="Arial"/>
                                <w:sz w:val="22"/>
                                <w:lang w:val="en-GB"/>
                              </w:rPr>
                              <w:t xml:space="preserve">It is important to remember that it is very much </w:t>
                            </w:r>
                            <w:r w:rsidRPr="00F43584">
                              <w:rPr>
                                <w:rFonts w:ascii="Arial" w:hAnsi="Arial" w:cs="Arial"/>
                                <w:b/>
                                <w:sz w:val="22"/>
                                <w:lang w:val="en-GB"/>
                              </w:rPr>
                              <w:t>the exception</w:t>
                            </w:r>
                            <w:r w:rsidRPr="00F43584">
                              <w:rPr>
                                <w:rFonts w:ascii="Arial" w:hAnsi="Arial" w:cs="Arial"/>
                                <w:sz w:val="22"/>
                                <w:lang w:val="en-GB"/>
                              </w:rPr>
                              <w:t xml:space="preserve"> to evacuate a building in the event of a </w:t>
                            </w:r>
                            <w:r>
                              <w:rPr>
                                <w:rFonts w:ascii="Arial" w:hAnsi="Arial" w:cs="Arial"/>
                                <w:sz w:val="22"/>
                                <w:lang w:val="en-GB"/>
                              </w:rPr>
                              <w:t>hostile intruder</w:t>
                            </w:r>
                            <w:r w:rsidRPr="00F43584">
                              <w:rPr>
                                <w:rFonts w:ascii="Arial" w:hAnsi="Arial" w:cs="Arial"/>
                                <w:sz w:val="22"/>
                                <w:lang w:val="en-GB"/>
                              </w:rPr>
                              <w:t xml:space="preserve">.  Unless the location of the </w:t>
                            </w:r>
                            <w:r>
                              <w:rPr>
                                <w:rFonts w:ascii="Arial" w:hAnsi="Arial" w:cs="Arial"/>
                                <w:sz w:val="22"/>
                                <w:lang w:val="en-GB"/>
                              </w:rPr>
                              <w:t xml:space="preserve">intruders </w:t>
                            </w:r>
                            <w:r w:rsidRPr="00F43584">
                              <w:rPr>
                                <w:rFonts w:ascii="Arial" w:hAnsi="Arial" w:cs="Arial"/>
                                <w:sz w:val="22"/>
                                <w:lang w:val="en-GB"/>
                              </w:rPr>
                              <w:t>is known, a "blind" evacuation may be putting peo</w:t>
                            </w:r>
                            <w:r>
                              <w:rPr>
                                <w:rFonts w:ascii="Arial" w:hAnsi="Arial" w:cs="Arial"/>
                                <w:sz w:val="22"/>
                                <w:lang w:val="en-GB"/>
                              </w:rPr>
                              <w:t xml:space="preserve">ple in more danger (e.g. from an intruder or </w:t>
                            </w:r>
                            <w:r w:rsidRPr="00F43584">
                              <w:rPr>
                                <w:rFonts w:ascii="Arial" w:hAnsi="Arial" w:cs="Arial"/>
                                <w:sz w:val="22"/>
                                <w:lang w:val="en-GB"/>
                              </w:rPr>
                              <w:t>device at one of the entrances/exits) than if they had remained within the building.</w:t>
                            </w:r>
                          </w:p>
                          <w:p w14:paraId="20974CD1" w14:textId="77777777" w:rsidR="00092F1C" w:rsidRDefault="00092F1C" w:rsidP="00092F1C"/>
                        </w:txbxContent>
                      </wps:txbx>
                      <wps:bodyPr rot="0" vert="horz" wrap="square" lIns="91440" tIns="10800" rIns="91440" bIns="10800" anchor="t" anchorCtr="0" upright="1">
                        <a:noAutofit/>
                      </wps:bodyPr>
                    </wps:wsp>
                  </a:graphicData>
                </a:graphic>
              </wp:inline>
            </w:drawing>
          </mc:Choice>
          <mc:Fallback>
            <w:pict>
              <v:shapetype w14:anchorId="518E0DE8" id="_x0000_t202" coordsize="21600,21600" o:spt="202" path="m,l,21600r21600,l21600,xe">
                <v:stroke joinstyle="miter"/>
                <v:path gradientshapeok="t" o:connecttype="rect"/>
              </v:shapetype>
              <v:shape id="Text Box 10" o:spid="_x0000_s1027" type="#_x0000_t202" style="width:495.25pt;height:5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" fillcolor="#cfdce3" strokecolor="black [3213]" strokeweight="2pt">
                <v:textbox inset=",.3mm,,.3mm">
                  <w:txbxContent>
                    <w:p w14:paraId="43013692" w14:textId="77777777" w:rsidR="00092F1C" w:rsidRPr="00F43584" w:rsidRDefault="00092F1C" w:rsidP="00092F1C">
                      <w:pPr>
                        <w:pStyle w:val="TableText"/>
                        <w:spacing w:after="120"/>
                        <w:rPr>
                          <w:rFonts w:ascii="Arial" w:hAnsi="Arial" w:cs="Arial"/>
                          <w:sz w:val="22"/>
                          <w:lang w:val="en-GB"/>
                        </w:rPr>
                      </w:pPr>
                      <w:r w:rsidRPr="00F43584">
                        <w:rPr>
                          <w:rFonts w:ascii="Arial" w:hAnsi="Arial" w:cs="Arial"/>
                          <w:sz w:val="22"/>
                          <w:lang w:val="en-GB"/>
                        </w:rPr>
                        <w:t xml:space="preserve">It is important to remember that it is very much </w:t>
                      </w:r>
                      <w:r w:rsidRPr="00F43584">
                        <w:rPr>
                          <w:rFonts w:ascii="Arial" w:hAnsi="Arial" w:cs="Arial"/>
                          <w:b/>
                          <w:sz w:val="22"/>
                          <w:lang w:val="en-GB"/>
                        </w:rPr>
                        <w:t>the exception</w:t>
                      </w:r>
                      <w:r w:rsidRPr="00F43584">
                        <w:rPr>
                          <w:rFonts w:ascii="Arial" w:hAnsi="Arial" w:cs="Arial"/>
                          <w:sz w:val="22"/>
                          <w:lang w:val="en-GB"/>
                        </w:rPr>
                        <w:t xml:space="preserve"> to evacuate a building in the event of a </w:t>
                      </w:r>
                      <w:r>
                        <w:rPr>
                          <w:rFonts w:ascii="Arial" w:hAnsi="Arial" w:cs="Arial"/>
                          <w:sz w:val="22"/>
                          <w:lang w:val="en-GB"/>
                        </w:rPr>
                        <w:t>hostile intruder</w:t>
                      </w:r>
                      <w:r w:rsidRPr="00F43584">
                        <w:rPr>
                          <w:rFonts w:ascii="Arial" w:hAnsi="Arial" w:cs="Arial"/>
                          <w:sz w:val="22"/>
                          <w:lang w:val="en-GB"/>
                        </w:rPr>
                        <w:t xml:space="preserve">.  Unless the location of the </w:t>
                      </w:r>
                      <w:r>
                        <w:rPr>
                          <w:rFonts w:ascii="Arial" w:hAnsi="Arial" w:cs="Arial"/>
                          <w:sz w:val="22"/>
                          <w:lang w:val="en-GB"/>
                        </w:rPr>
                        <w:t xml:space="preserve">intruders </w:t>
                      </w:r>
                      <w:r w:rsidRPr="00F43584">
                        <w:rPr>
                          <w:rFonts w:ascii="Arial" w:hAnsi="Arial" w:cs="Arial"/>
                          <w:sz w:val="22"/>
                          <w:lang w:val="en-GB"/>
                        </w:rPr>
                        <w:t>is known, a "blind" evacuation may be putting peo</w:t>
                      </w:r>
                      <w:r>
                        <w:rPr>
                          <w:rFonts w:ascii="Arial" w:hAnsi="Arial" w:cs="Arial"/>
                          <w:sz w:val="22"/>
                          <w:lang w:val="en-GB"/>
                        </w:rPr>
                        <w:t xml:space="preserve">ple in more danger (e.g. from an intruder or </w:t>
                      </w:r>
                      <w:r w:rsidRPr="00F43584">
                        <w:rPr>
                          <w:rFonts w:ascii="Arial" w:hAnsi="Arial" w:cs="Arial"/>
                          <w:sz w:val="22"/>
                          <w:lang w:val="en-GB"/>
                        </w:rPr>
                        <w:t>device at one of the entrances/exits) than if they had remained within the building.</w:t>
                      </w:r>
                    </w:p>
                    <w:p w14:paraId="20974CD1" w14:textId="77777777" w:rsidR="00092F1C" w:rsidRDefault="00092F1C" w:rsidP="00092F1C"/>
                  </w:txbxContent>
                </v:textbox>
                <w10:anchorlock/>
              </v:shape>
            </w:pict>
          </mc:Fallback>
        </mc:AlternateContent>
      </w:r>
    </w:p>
    <w:p w14:paraId="2ED1BE1C" w14:textId="77777777" w:rsidR="00092F1C" w:rsidRPr="00A400EA" w:rsidRDefault="00092F1C" w:rsidP="00092F1C">
      <w:pPr>
        <w:spacing w:after="0"/>
        <w:rPr>
          <w:rFonts w:cs="Arial"/>
        </w:rPr>
      </w:pPr>
    </w:p>
    <w:tbl>
      <w:tblPr>
        <w:tblW w:w="9918" w:type="dxa"/>
        <w:tblLook w:val="04A0" w:firstRow="1" w:lastRow="0" w:firstColumn="1" w:lastColumn="0" w:noHBand="0" w:noVBand="1"/>
      </w:tblPr>
      <w:tblGrid>
        <w:gridCol w:w="9918"/>
      </w:tblGrid>
      <w:tr w:rsidR="00092F1C" w:rsidRPr="00A400EA" w14:paraId="5417E47D" w14:textId="77777777">
        <w:trPr>
          <w:cantSplit/>
          <w:trHeight w:val="285"/>
        </w:trPr>
        <w:tc>
          <w:tcPr>
            <w:tcW w:w="9918" w:type="dxa"/>
            <w:tcBorders>
              <w:top w:val="single" w:sz="4" w:space="0" w:color="auto"/>
              <w:left w:val="single" w:sz="4" w:space="0" w:color="auto"/>
              <w:bottom w:val="single" w:sz="4" w:space="0" w:color="auto"/>
              <w:right w:val="single" w:sz="4" w:space="0" w:color="auto"/>
            </w:tcBorders>
            <w:shd w:val="clear" w:color="auto" w:fill="CFDCE3"/>
            <w:vAlign w:val="center"/>
          </w:tcPr>
          <w:p w14:paraId="3F77056C" w14:textId="77777777" w:rsidR="00092F1C" w:rsidRPr="00A400EA" w:rsidRDefault="00092F1C">
            <w:pPr>
              <w:spacing w:after="0" w:line="240" w:lineRule="auto"/>
              <w:jc w:val="center"/>
              <w:rPr>
                <w:rFonts w:cs="Arial"/>
                <w:b/>
                <w:bCs/>
                <w:color w:val="000000"/>
              </w:rPr>
            </w:pPr>
            <w:r w:rsidRPr="00A400EA">
              <w:rPr>
                <w:rFonts w:cs="Arial"/>
                <w:b/>
              </w:rPr>
              <w:t>Rooms most suitable for lockdown</w:t>
            </w:r>
          </w:p>
        </w:tc>
      </w:tr>
      <w:tr w:rsidR="00092F1C" w:rsidRPr="00A400EA" w14:paraId="6BF74B97" w14:textId="77777777">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33A56A99" w14:textId="77777777" w:rsidR="00092F1C" w:rsidRPr="00A400EA" w:rsidRDefault="00092F1C">
            <w:pPr>
              <w:spacing w:after="0" w:line="240" w:lineRule="auto"/>
              <w:rPr>
                <w:rFonts w:cs="Arial"/>
                <w:color w:val="000000"/>
              </w:rPr>
            </w:pPr>
            <w:r w:rsidRPr="0422A20B">
              <w:rPr>
                <w:rFonts w:cs="Arial"/>
                <w:color w:val="000000" w:themeColor="text1"/>
              </w:rPr>
              <w:t xml:space="preserve">1 Classroom – away from windows and doors, using cupboards, </w:t>
            </w:r>
            <w:proofErr w:type="gramStart"/>
            <w:r w:rsidRPr="0422A20B">
              <w:rPr>
                <w:rFonts w:cs="Arial"/>
                <w:color w:val="000000" w:themeColor="text1"/>
              </w:rPr>
              <w:t>where</w:t>
            </w:r>
            <w:proofErr w:type="gramEnd"/>
            <w:r w:rsidRPr="0422A20B">
              <w:rPr>
                <w:rFonts w:cs="Arial"/>
                <w:color w:val="000000" w:themeColor="text1"/>
              </w:rPr>
              <w:t xml:space="preserve"> safe and suitable. </w:t>
            </w:r>
          </w:p>
        </w:tc>
      </w:tr>
      <w:tr w:rsidR="00092F1C" w:rsidRPr="00A400EA" w14:paraId="0DBFED94" w14:textId="77777777">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091BE229" w14:textId="77777777" w:rsidR="00092F1C" w:rsidRPr="00A400EA" w:rsidRDefault="00092F1C">
            <w:pPr>
              <w:spacing w:after="0" w:line="240" w:lineRule="auto"/>
              <w:rPr>
                <w:rFonts w:cs="Arial"/>
                <w:color w:val="000000"/>
              </w:rPr>
            </w:pPr>
            <w:r>
              <w:rPr>
                <w:rFonts w:cs="Arial"/>
                <w:color w:val="000000"/>
              </w:rPr>
              <w:lastRenderedPageBreak/>
              <w:t>2 Quiet Zones</w:t>
            </w:r>
          </w:p>
        </w:tc>
      </w:tr>
      <w:tr w:rsidR="00092F1C" w:rsidRPr="00A400EA" w14:paraId="75C08375" w14:textId="77777777">
        <w:trPr>
          <w:trHeight w:val="285"/>
        </w:trPr>
        <w:tc>
          <w:tcPr>
            <w:tcW w:w="9918" w:type="dxa"/>
            <w:tcBorders>
              <w:top w:val="single" w:sz="4" w:space="0" w:color="auto"/>
              <w:left w:val="single" w:sz="4" w:space="0" w:color="auto"/>
              <w:bottom w:val="single" w:sz="4" w:space="0" w:color="auto"/>
              <w:right w:val="single" w:sz="4" w:space="0" w:color="auto"/>
            </w:tcBorders>
            <w:noWrap/>
            <w:vAlign w:val="bottom"/>
          </w:tcPr>
          <w:p w14:paraId="170A0077" w14:textId="77777777" w:rsidR="00092F1C" w:rsidRPr="00A400EA" w:rsidRDefault="00092F1C">
            <w:pPr>
              <w:spacing w:after="0" w:line="240" w:lineRule="auto"/>
              <w:rPr>
                <w:rFonts w:cs="Arial"/>
                <w:color w:val="000000"/>
              </w:rPr>
            </w:pPr>
            <w:r>
              <w:rPr>
                <w:rFonts w:cs="Arial"/>
                <w:color w:val="000000"/>
              </w:rPr>
              <w:t>3</w:t>
            </w:r>
            <w:r w:rsidRPr="00A400EA">
              <w:rPr>
                <w:rFonts w:cs="Arial"/>
                <w:color w:val="000000"/>
              </w:rPr>
              <w:t xml:space="preserve"> </w:t>
            </w:r>
            <w:r>
              <w:rPr>
                <w:rFonts w:cs="Arial"/>
                <w:color w:val="000000"/>
              </w:rPr>
              <w:t>Office Spaces (excepting the main office)</w:t>
            </w:r>
            <w:r w:rsidRPr="00A400EA">
              <w:rPr>
                <w:rStyle w:val="CommentReference"/>
                <w:rFonts w:cs="Arial"/>
                <w:vanish/>
              </w:rPr>
              <w:pgNum/>
            </w:r>
          </w:p>
        </w:tc>
      </w:tr>
    </w:tbl>
    <w:p w14:paraId="7580227A" w14:textId="77777777" w:rsidR="00092F1C" w:rsidRPr="00A400EA" w:rsidRDefault="00092F1C" w:rsidP="00092F1C">
      <w:pPr>
        <w:spacing w:after="0"/>
        <w:rPr>
          <w:rFonts w:cs="Arial"/>
        </w:rPr>
      </w:pPr>
    </w:p>
    <w:p w14:paraId="4FB78FA4" w14:textId="77777777" w:rsidR="00092F1C" w:rsidRPr="00A400EA" w:rsidRDefault="00092F1C" w:rsidP="00092F1C">
      <w:pPr>
        <w:spacing w:after="0"/>
        <w:rPr>
          <w:rFonts w:cs="Arial"/>
        </w:rPr>
      </w:pPr>
      <w:r w:rsidRPr="00A400EA">
        <w:rPr>
          <w:rFonts w:cs="Arial"/>
          <w:noProof/>
        </w:rPr>
        <mc:AlternateContent>
          <mc:Choice Requires="wps">
            <w:drawing>
              <wp:inline distT="0" distB="0" distL="0" distR="0" wp14:anchorId="2BDB64EE" wp14:editId="1ABBC92B">
                <wp:extent cx="6281420" cy="421640"/>
                <wp:effectExtent l="12700" t="12700" r="17780" b="10160"/>
                <wp:docPr id="155720536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421640"/>
                        </a:xfrm>
                        <a:prstGeom prst="rect">
                          <a:avLst/>
                        </a:prstGeom>
                        <a:solidFill>
                          <a:srgbClr val="CFDCE3"/>
                        </a:solidFill>
                        <a:ln w="25400">
                          <a:solidFill>
                            <a:schemeClr val="tx1"/>
                          </a:solidFill>
                          <a:miter lim="800000"/>
                          <a:headEnd/>
                          <a:tailEnd/>
                        </a:ln>
                      </wps:spPr>
                      <wps:txbx>
                        <w:txbxContent>
                          <w:p w14:paraId="03DDDA24" w14:textId="77777777" w:rsidR="00092F1C" w:rsidRPr="001B5317" w:rsidRDefault="00092F1C" w:rsidP="00092F1C">
                            <w:pPr>
                              <w:pStyle w:val="TableText"/>
                              <w:spacing w:after="120"/>
                              <w:rPr>
                                <w:rFonts w:ascii="Arial" w:hAnsi="Arial" w:cs="Arial"/>
                                <w:sz w:val="22"/>
                                <w:lang w:val="en-GB"/>
                              </w:rPr>
                            </w:pPr>
                            <w:r w:rsidRPr="001B5317">
                              <w:rPr>
                                <w:rFonts w:ascii="Arial" w:hAnsi="Arial" w:cs="Arial"/>
                                <w:sz w:val="22"/>
                                <w:lang w:val="en-GB"/>
                              </w:rPr>
                              <w:t>It is important to make sure that items that could be used as weapons</w:t>
                            </w:r>
                            <w:r>
                              <w:rPr>
                                <w:rFonts w:ascii="Arial" w:hAnsi="Arial" w:cs="Arial"/>
                                <w:sz w:val="22"/>
                                <w:lang w:val="en-GB"/>
                              </w:rPr>
                              <w:t xml:space="preserve"> (</w:t>
                            </w:r>
                            <w:r w:rsidRPr="001B5317">
                              <w:rPr>
                                <w:rFonts w:ascii="Arial" w:hAnsi="Arial" w:cs="Arial"/>
                                <w:sz w:val="22"/>
                                <w:lang w:val="en-GB"/>
                              </w:rPr>
                              <w:t>kitchen implements, sports equipment, tools, cleaning products</w:t>
                            </w:r>
                            <w:r>
                              <w:rPr>
                                <w:rFonts w:ascii="Arial" w:hAnsi="Arial" w:cs="Arial"/>
                                <w:sz w:val="22"/>
                                <w:lang w:val="en-GB"/>
                              </w:rPr>
                              <w:t>)</w:t>
                            </w:r>
                            <w:r w:rsidRPr="001B5317">
                              <w:rPr>
                                <w:rFonts w:ascii="Arial" w:hAnsi="Arial" w:cs="Arial"/>
                                <w:sz w:val="22"/>
                                <w:lang w:val="en-GB"/>
                              </w:rPr>
                              <w:t xml:space="preserve"> are securely locked away when not in use. </w:t>
                            </w:r>
                          </w:p>
                        </w:txbxContent>
                      </wps:txbx>
                      <wps:bodyPr rot="0" vert="horz" wrap="square" lIns="91440" tIns="10800" rIns="91440" bIns="10800" anchor="t" anchorCtr="0" upright="1">
                        <a:noAutofit/>
                      </wps:bodyPr>
                    </wps:wsp>
                  </a:graphicData>
                </a:graphic>
              </wp:inline>
            </w:drawing>
          </mc:Choice>
          <mc:Fallback>
            <w:pict>
              <v:shape w14:anchorId="2BDB64EE" id="Text Box 11" o:spid="_x0000_s1028" type="#_x0000_t202" style="width:494.6pt;height:3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" fillcolor="#cfdce3" strokecolor="black [3213]" strokeweight="2pt">
                <v:textbox inset=",.3mm,,.3mm">
                  <w:txbxContent>
                    <w:p w14:paraId="03DDDA24" w14:textId="77777777" w:rsidR="00092F1C" w:rsidRPr="001B5317" w:rsidRDefault="00092F1C" w:rsidP="00092F1C">
                      <w:pPr>
                        <w:pStyle w:val="TableText"/>
                        <w:spacing w:after="120"/>
                        <w:rPr>
                          <w:rFonts w:ascii="Arial" w:hAnsi="Arial" w:cs="Arial"/>
                          <w:sz w:val="22"/>
                          <w:lang w:val="en-GB"/>
                        </w:rPr>
                      </w:pPr>
                      <w:r w:rsidRPr="001B5317">
                        <w:rPr>
                          <w:rFonts w:ascii="Arial" w:hAnsi="Arial" w:cs="Arial"/>
                          <w:sz w:val="22"/>
                          <w:lang w:val="en-GB"/>
                        </w:rPr>
                        <w:t>It is important to make sure that items that could be used as weapons</w:t>
                      </w:r>
                      <w:r>
                        <w:rPr>
                          <w:rFonts w:ascii="Arial" w:hAnsi="Arial" w:cs="Arial"/>
                          <w:sz w:val="22"/>
                          <w:lang w:val="en-GB"/>
                        </w:rPr>
                        <w:t xml:space="preserve"> (</w:t>
                      </w:r>
                      <w:r w:rsidRPr="001B5317">
                        <w:rPr>
                          <w:rFonts w:ascii="Arial" w:hAnsi="Arial" w:cs="Arial"/>
                          <w:sz w:val="22"/>
                          <w:lang w:val="en-GB"/>
                        </w:rPr>
                        <w:t>kitchen implements, sports equipment, tools, cleaning products</w:t>
                      </w:r>
                      <w:r>
                        <w:rPr>
                          <w:rFonts w:ascii="Arial" w:hAnsi="Arial" w:cs="Arial"/>
                          <w:sz w:val="22"/>
                          <w:lang w:val="en-GB"/>
                        </w:rPr>
                        <w:t>)</w:t>
                      </w:r>
                      <w:r w:rsidRPr="001B5317">
                        <w:rPr>
                          <w:rFonts w:ascii="Arial" w:hAnsi="Arial" w:cs="Arial"/>
                          <w:sz w:val="22"/>
                          <w:lang w:val="en-GB"/>
                        </w:rPr>
                        <w:t xml:space="preserve"> are securely locked away when not in use. </w:t>
                      </w:r>
                    </w:p>
                  </w:txbxContent>
                </v:textbox>
                <w10:anchorlock/>
              </v:shape>
            </w:pict>
          </mc:Fallback>
        </mc:AlternateContent>
      </w:r>
    </w:p>
    <w:p w14:paraId="500E6104" w14:textId="77777777" w:rsidR="00092F1C" w:rsidRPr="00A400EA" w:rsidRDefault="00092F1C" w:rsidP="00092F1C">
      <w:pPr>
        <w:spacing w:after="0"/>
        <w:rPr>
          <w:rFonts w:cs="Arial"/>
        </w:rPr>
      </w:pPr>
    </w:p>
    <w:tbl>
      <w:tblPr>
        <w:tblW w:w="9918" w:type="dxa"/>
        <w:tblLook w:val="04A0" w:firstRow="1" w:lastRow="0" w:firstColumn="1" w:lastColumn="0" w:noHBand="0" w:noVBand="1"/>
      </w:tblPr>
      <w:tblGrid>
        <w:gridCol w:w="9918"/>
      </w:tblGrid>
      <w:tr w:rsidR="00092F1C" w:rsidRPr="00A400EA" w14:paraId="385C3750" w14:textId="77777777">
        <w:trPr>
          <w:cantSplit/>
          <w:trHeight w:val="300"/>
        </w:trPr>
        <w:tc>
          <w:tcPr>
            <w:tcW w:w="9918" w:type="dxa"/>
            <w:tcBorders>
              <w:top w:val="single" w:sz="4" w:space="0" w:color="auto"/>
              <w:left w:val="single" w:sz="4" w:space="0" w:color="auto"/>
              <w:bottom w:val="single" w:sz="4" w:space="0" w:color="auto"/>
              <w:right w:val="single" w:sz="4" w:space="0" w:color="auto"/>
            </w:tcBorders>
            <w:shd w:val="clear" w:color="000000" w:fill="CFDCE3"/>
            <w:noWrap/>
            <w:vAlign w:val="bottom"/>
          </w:tcPr>
          <w:p w14:paraId="52ACB982" w14:textId="77777777" w:rsidR="00092F1C" w:rsidRPr="00A400EA" w:rsidRDefault="00092F1C">
            <w:pPr>
              <w:spacing w:after="0" w:line="240" w:lineRule="auto"/>
              <w:jc w:val="center"/>
              <w:rPr>
                <w:rFonts w:cs="Arial"/>
                <w:b/>
                <w:color w:val="000000"/>
              </w:rPr>
            </w:pPr>
            <w:r w:rsidRPr="00A400EA">
              <w:rPr>
                <w:rFonts w:cs="Arial"/>
                <w:b/>
                <w:color w:val="000000"/>
              </w:rPr>
              <w:t>Communication arrangements</w:t>
            </w:r>
          </w:p>
          <w:p w14:paraId="47558F03" w14:textId="77777777" w:rsidR="00092F1C" w:rsidRPr="00A400EA" w:rsidRDefault="00092F1C">
            <w:pPr>
              <w:spacing w:after="0" w:line="240" w:lineRule="auto"/>
              <w:jc w:val="center"/>
              <w:rPr>
                <w:rFonts w:cs="Arial"/>
                <w:b/>
                <w:color w:val="000000"/>
              </w:rPr>
            </w:pPr>
            <w:r w:rsidRPr="00A400EA">
              <w:rPr>
                <w:rFonts w:cs="Arial"/>
                <w:color w:val="000000"/>
                <w:sz w:val="20"/>
              </w:rPr>
              <w:t>Wherever possible use silent communications and keep noise to a minimum especially if the intruders are close by. Make sure any communications devices are secure and cannot be intercepted</w:t>
            </w:r>
            <w:r>
              <w:rPr>
                <w:rFonts w:cs="Arial"/>
                <w:color w:val="000000"/>
                <w:sz w:val="20"/>
              </w:rPr>
              <w:t>.</w:t>
            </w:r>
          </w:p>
        </w:tc>
      </w:tr>
      <w:tr w:rsidR="00092F1C" w:rsidRPr="00A400EA" w14:paraId="0065E352" w14:textId="77777777">
        <w:trPr>
          <w:trHeight w:val="300"/>
        </w:trPr>
        <w:tc>
          <w:tcPr>
            <w:tcW w:w="9918" w:type="dxa"/>
            <w:tcBorders>
              <w:top w:val="nil"/>
              <w:left w:val="single" w:sz="4" w:space="0" w:color="auto"/>
              <w:bottom w:val="single" w:sz="4" w:space="0" w:color="auto"/>
              <w:right w:val="single" w:sz="4" w:space="0" w:color="auto"/>
            </w:tcBorders>
            <w:noWrap/>
            <w:vAlign w:val="bottom"/>
          </w:tcPr>
          <w:p w14:paraId="44C2CE01" w14:textId="77777777" w:rsidR="00092F1C" w:rsidRPr="00A400EA" w:rsidRDefault="00092F1C">
            <w:pPr>
              <w:spacing w:after="0" w:line="240" w:lineRule="auto"/>
              <w:rPr>
                <w:rFonts w:cs="Arial"/>
                <w:color w:val="000000"/>
              </w:rPr>
            </w:pPr>
            <w:r>
              <w:rPr>
                <w:rFonts w:eastAsia="Wingdings" w:cs="Arial"/>
                <w:color w:val="000000"/>
              </w:rPr>
              <w:t>R</w:t>
            </w:r>
            <w:r w:rsidRPr="00A400EA">
              <w:rPr>
                <w:rFonts w:eastAsia="Wingdings" w:cs="Arial"/>
                <w:color w:val="000000"/>
              </w:rPr>
              <w:t>adios</w:t>
            </w:r>
          </w:p>
        </w:tc>
      </w:tr>
      <w:tr w:rsidR="00092F1C" w:rsidRPr="00A400EA" w14:paraId="0BDC8293" w14:textId="77777777">
        <w:trPr>
          <w:trHeight w:val="300"/>
        </w:trPr>
        <w:tc>
          <w:tcPr>
            <w:tcW w:w="9918" w:type="dxa"/>
            <w:tcBorders>
              <w:top w:val="nil"/>
              <w:left w:val="single" w:sz="4" w:space="0" w:color="auto"/>
              <w:bottom w:val="single" w:sz="4" w:space="0" w:color="auto"/>
              <w:right w:val="single" w:sz="4" w:space="0" w:color="auto"/>
            </w:tcBorders>
            <w:noWrap/>
            <w:vAlign w:val="bottom"/>
          </w:tcPr>
          <w:p w14:paraId="5FCE63EE" w14:textId="77777777" w:rsidR="00092F1C" w:rsidRPr="00A400EA" w:rsidRDefault="00092F1C">
            <w:pPr>
              <w:spacing w:after="0" w:line="240" w:lineRule="auto"/>
              <w:rPr>
                <w:rFonts w:cs="Arial"/>
                <w:color w:val="000000"/>
              </w:rPr>
            </w:pPr>
            <w:r w:rsidRPr="00A400EA">
              <w:rPr>
                <w:rFonts w:eastAsia="Wingdings" w:cs="Arial"/>
                <w:color w:val="000000"/>
              </w:rPr>
              <w:t>Mobile phones</w:t>
            </w:r>
            <w:r>
              <w:rPr>
                <w:rFonts w:eastAsia="Wingdings" w:cs="Arial"/>
                <w:color w:val="000000"/>
              </w:rPr>
              <w:t xml:space="preserve"> – if available</w:t>
            </w:r>
          </w:p>
        </w:tc>
      </w:tr>
      <w:tr w:rsidR="00092F1C" w:rsidRPr="00A400EA" w14:paraId="37423BE5" w14:textId="77777777">
        <w:trPr>
          <w:trHeight w:val="300"/>
        </w:trPr>
        <w:tc>
          <w:tcPr>
            <w:tcW w:w="9918" w:type="dxa"/>
            <w:tcBorders>
              <w:top w:val="nil"/>
              <w:left w:val="single" w:sz="4" w:space="0" w:color="auto"/>
              <w:bottom w:val="single" w:sz="4" w:space="0" w:color="auto"/>
              <w:right w:val="single" w:sz="4" w:space="0" w:color="auto"/>
            </w:tcBorders>
            <w:noWrap/>
            <w:vAlign w:val="bottom"/>
          </w:tcPr>
          <w:p w14:paraId="2589EC7D" w14:textId="77777777" w:rsidR="00092F1C" w:rsidRPr="00A400EA" w:rsidRDefault="00092F1C">
            <w:pPr>
              <w:spacing w:after="0" w:line="240" w:lineRule="auto"/>
              <w:rPr>
                <w:rFonts w:cs="Arial"/>
                <w:color w:val="000000"/>
              </w:rPr>
            </w:pPr>
            <w:r w:rsidRPr="00A400EA">
              <w:rPr>
                <w:rFonts w:eastAsia="Wingdings" w:cs="Arial"/>
                <w:color w:val="000000"/>
              </w:rPr>
              <w:t>Instant messaging / email</w:t>
            </w:r>
            <w:r>
              <w:rPr>
                <w:rFonts w:eastAsia="Wingdings" w:cs="Arial"/>
                <w:color w:val="000000"/>
              </w:rPr>
              <w:t xml:space="preserve"> – </w:t>
            </w:r>
            <w:r w:rsidRPr="00DE547D">
              <w:rPr>
                <w:rFonts w:eastAsia="Wingdings" w:cs="Arial"/>
                <w:color w:val="000000"/>
              </w:rPr>
              <w:t>use of personal devices is permitted for this instance</w:t>
            </w:r>
          </w:p>
        </w:tc>
      </w:tr>
    </w:tbl>
    <w:p w14:paraId="03009AC9" w14:textId="77777777" w:rsidR="00092F1C" w:rsidRDefault="00092F1C" w:rsidP="00092F1C">
      <w:pPr>
        <w:spacing w:after="0"/>
        <w:rPr>
          <w:rFonts w:cs="Arial"/>
          <w:b/>
          <w:bCs/>
          <w:color w:val="000000"/>
        </w:rPr>
      </w:pPr>
    </w:p>
    <w:p w14:paraId="493EB549" w14:textId="77777777" w:rsidR="00092F1C" w:rsidRPr="00A400EA" w:rsidRDefault="00092F1C" w:rsidP="00092F1C">
      <w:pPr>
        <w:spacing w:after="0"/>
        <w:rPr>
          <w:rFonts w:cs="Arial"/>
          <w:sz w:val="16"/>
        </w:rPr>
      </w:pPr>
      <w:r w:rsidRPr="00A400EA">
        <w:rPr>
          <w:rFonts w:cs="Arial"/>
          <w:b/>
          <w:bCs/>
          <w:color w:val="000000"/>
        </w:rPr>
        <w:t>Other useful contacts</w:t>
      </w:r>
      <w:r>
        <w:rPr>
          <w:rFonts w:cs="Arial"/>
          <w:b/>
          <w:bCs/>
          <w:color w:val="00000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103"/>
      </w:tblGrid>
      <w:tr w:rsidR="00092F1C" w:rsidRPr="00A400EA" w14:paraId="1C862938" w14:textId="77777777">
        <w:trPr>
          <w:trHeight w:val="285"/>
        </w:trPr>
        <w:tc>
          <w:tcPr>
            <w:tcW w:w="4815" w:type="dxa"/>
            <w:shd w:val="clear" w:color="000000" w:fill="CFDCE3"/>
            <w:noWrap/>
            <w:vAlign w:val="bottom"/>
          </w:tcPr>
          <w:p w14:paraId="05BD8811" w14:textId="77777777" w:rsidR="00092F1C" w:rsidRPr="00A400EA" w:rsidRDefault="00092F1C">
            <w:pPr>
              <w:spacing w:after="0" w:line="240" w:lineRule="auto"/>
              <w:jc w:val="center"/>
              <w:rPr>
                <w:rFonts w:cs="Arial"/>
                <w:b/>
                <w:bCs/>
                <w:color w:val="000000"/>
              </w:rPr>
            </w:pPr>
            <w:r w:rsidRPr="00A400EA">
              <w:rPr>
                <w:rFonts w:cs="Arial"/>
                <w:b/>
                <w:bCs/>
                <w:color w:val="000000"/>
              </w:rPr>
              <w:t>Name</w:t>
            </w:r>
          </w:p>
        </w:tc>
        <w:tc>
          <w:tcPr>
            <w:tcW w:w="5103" w:type="dxa"/>
            <w:shd w:val="clear" w:color="000000" w:fill="CFDCE3"/>
            <w:noWrap/>
            <w:vAlign w:val="bottom"/>
          </w:tcPr>
          <w:p w14:paraId="5319B6C9" w14:textId="77777777" w:rsidR="00092F1C" w:rsidRPr="00A400EA" w:rsidRDefault="00092F1C">
            <w:pPr>
              <w:spacing w:after="0" w:line="240" w:lineRule="auto"/>
              <w:jc w:val="center"/>
              <w:rPr>
                <w:rFonts w:cs="Arial"/>
                <w:b/>
                <w:bCs/>
                <w:color w:val="000000"/>
              </w:rPr>
            </w:pPr>
            <w:r w:rsidRPr="00A400EA">
              <w:rPr>
                <w:rFonts w:cs="Arial"/>
                <w:b/>
                <w:bCs/>
                <w:color w:val="000000"/>
              </w:rPr>
              <w:t>Emergency Contact Number</w:t>
            </w:r>
          </w:p>
        </w:tc>
      </w:tr>
      <w:tr w:rsidR="00092F1C" w:rsidRPr="00A400EA" w14:paraId="76044F92" w14:textId="77777777">
        <w:trPr>
          <w:trHeight w:val="285"/>
        </w:trPr>
        <w:tc>
          <w:tcPr>
            <w:tcW w:w="4815" w:type="dxa"/>
            <w:noWrap/>
            <w:vAlign w:val="bottom"/>
          </w:tcPr>
          <w:p w14:paraId="61E807E8" w14:textId="77777777" w:rsidR="00092F1C" w:rsidRPr="00A400EA" w:rsidRDefault="00092F1C">
            <w:pPr>
              <w:spacing w:after="0" w:line="240" w:lineRule="auto"/>
              <w:rPr>
                <w:rFonts w:cs="Arial"/>
                <w:color w:val="000000"/>
              </w:rPr>
            </w:pPr>
            <w:r>
              <w:rPr>
                <w:rFonts w:cs="Arial"/>
                <w:color w:val="000000"/>
              </w:rPr>
              <w:t>Emergency Services</w:t>
            </w:r>
          </w:p>
        </w:tc>
        <w:tc>
          <w:tcPr>
            <w:tcW w:w="5103" w:type="dxa"/>
            <w:noWrap/>
            <w:vAlign w:val="bottom"/>
          </w:tcPr>
          <w:p w14:paraId="1D8442D3" w14:textId="77777777" w:rsidR="00092F1C" w:rsidRPr="00A400EA" w:rsidRDefault="00092F1C">
            <w:pPr>
              <w:spacing w:after="0" w:line="240" w:lineRule="auto"/>
              <w:rPr>
                <w:rFonts w:cs="Arial"/>
                <w:color w:val="000000"/>
              </w:rPr>
            </w:pPr>
            <w:r>
              <w:rPr>
                <w:rFonts w:cs="Arial"/>
                <w:color w:val="000000"/>
              </w:rPr>
              <w:t>999</w:t>
            </w:r>
          </w:p>
        </w:tc>
      </w:tr>
      <w:tr w:rsidR="00092F1C" w:rsidRPr="00A400EA" w14:paraId="62A5E992" w14:textId="77777777">
        <w:trPr>
          <w:trHeight w:val="285"/>
        </w:trPr>
        <w:tc>
          <w:tcPr>
            <w:tcW w:w="4815" w:type="dxa"/>
            <w:noWrap/>
            <w:vAlign w:val="bottom"/>
          </w:tcPr>
          <w:p w14:paraId="1E6D99B7" w14:textId="77777777" w:rsidR="00092F1C" w:rsidRPr="00A400EA" w:rsidRDefault="00092F1C">
            <w:pPr>
              <w:spacing w:after="0" w:line="240" w:lineRule="auto"/>
              <w:rPr>
                <w:rFonts w:cs="Arial"/>
                <w:color w:val="000000"/>
              </w:rPr>
            </w:pPr>
            <w:r w:rsidRPr="00A400EA">
              <w:rPr>
                <w:rFonts w:cs="Arial"/>
                <w:color w:val="000000"/>
              </w:rPr>
              <w:t> </w:t>
            </w:r>
            <w:r>
              <w:rPr>
                <w:rFonts w:cs="Arial"/>
                <w:color w:val="000000"/>
              </w:rPr>
              <w:t>Hannah Smart</w:t>
            </w:r>
          </w:p>
        </w:tc>
        <w:tc>
          <w:tcPr>
            <w:tcW w:w="5103" w:type="dxa"/>
            <w:noWrap/>
            <w:vAlign w:val="bottom"/>
          </w:tcPr>
          <w:p w14:paraId="6DAEB6C1" w14:textId="77777777" w:rsidR="00092F1C" w:rsidRPr="00A400EA" w:rsidRDefault="00092F1C">
            <w:pPr>
              <w:spacing w:after="0" w:line="240" w:lineRule="auto"/>
              <w:rPr>
                <w:rFonts w:cs="Arial"/>
                <w:color w:val="000000"/>
              </w:rPr>
            </w:pPr>
            <w:r>
              <w:rPr>
                <w:rFonts w:cs="Arial"/>
                <w:color w:val="000000"/>
              </w:rPr>
              <w:t>07395798129</w:t>
            </w:r>
          </w:p>
        </w:tc>
      </w:tr>
      <w:tr w:rsidR="00092F1C" w:rsidRPr="00A400EA" w14:paraId="0385A25C" w14:textId="77777777">
        <w:trPr>
          <w:trHeight w:val="285"/>
        </w:trPr>
        <w:tc>
          <w:tcPr>
            <w:tcW w:w="4815" w:type="dxa"/>
            <w:noWrap/>
            <w:vAlign w:val="bottom"/>
          </w:tcPr>
          <w:p w14:paraId="11FE6FC4" w14:textId="77777777" w:rsidR="00092F1C" w:rsidRPr="00A400EA" w:rsidRDefault="00092F1C">
            <w:pPr>
              <w:spacing w:after="0" w:line="240" w:lineRule="auto"/>
              <w:rPr>
                <w:rFonts w:cs="Arial"/>
                <w:color w:val="000000"/>
              </w:rPr>
            </w:pPr>
          </w:p>
        </w:tc>
        <w:tc>
          <w:tcPr>
            <w:tcW w:w="5103" w:type="dxa"/>
            <w:noWrap/>
            <w:vAlign w:val="bottom"/>
          </w:tcPr>
          <w:p w14:paraId="691270FE" w14:textId="77777777" w:rsidR="00092F1C" w:rsidRPr="00A400EA" w:rsidRDefault="00092F1C">
            <w:pPr>
              <w:spacing w:after="0" w:line="240" w:lineRule="auto"/>
              <w:rPr>
                <w:rFonts w:cs="Arial"/>
                <w:color w:val="000000"/>
              </w:rPr>
            </w:pPr>
          </w:p>
        </w:tc>
      </w:tr>
    </w:tbl>
    <w:p w14:paraId="38B24DFB" w14:textId="77777777" w:rsidR="00092F1C" w:rsidRDefault="00092F1C" w:rsidP="00092F1C">
      <w:pPr>
        <w:spacing w:after="0"/>
        <w:rPr>
          <w:rFonts w:cs="Arial"/>
        </w:rPr>
      </w:pPr>
    </w:p>
    <w:p w14:paraId="2B66769E" w14:textId="77777777" w:rsidR="00092F1C" w:rsidRDefault="00092F1C" w:rsidP="00092F1C">
      <w:pPr>
        <w:spacing w:after="0"/>
        <w:rPr>
          <w:rFonts w:cs="Arial"/>
        </w:rPr>
      </w:pPr>
    </w:p>
    <w:p w14:paraId="14E15C79" w14:textId="77777777" w:rsidR="00092F1C" w:rsidRPr="00A400EA" w:rsidRDefault="00092F1C" w:rsidP="00092F1C">
      <w:pPr>
        <w:spacing w:after="0"/>
        <w:rPr>
          <w:rFonts w:cs="Arial"/>
        </w:rPr>
      </w:pPr>
    </w:p>
    <w:tbl>
      <w:tblPr>
        <w:tblW w:w="9918" w:type="dxa"/>
        <w:tblLook w:val="04A0" w:firstRow="1" w:lastRow="0" w:firstColumn="1" w:lastColumn="0" w:noHBand="0" w:noVBand="1"/>
      </w:tblPr>
      <w:tblGrid>
        <w:gridCol w:w="8075"/>
        <w:gridCol w:w="1843"/>
      </w:tblGrid>
      <w:tr w:rsidR="00092F1C" w:rsidRPr="00A400EA" w14:paraId="21123612" w14:textId="77777777">
        <w:trPr>
          <w:cantSplit/>
          <w:trHeight w:val="300"/>
        </w:trPr>
        <w:tc>
          <w:tcPr>
            <w:tcW w:w="8075" w:type="dxa"/>
            <w:tcBorders>
              <w:top w:val="single" w:sz="4" w:space="0" w:color="auto"/>
              <w:left w:val="single" w:sz="4" w:space="0" w:color="auto"/>
              <w:bottom w:val="single" w:sz="4" w:space="0" w:color="auto"/>
              <w:right w:val="single" w:sz="4" w:space="0" w:color="auto"/>
            </w:tcBorders>
            <w:shd w:val="clear" w:color="000000" w:fill="CFDCE3"/>
            <w:noWrap/>
            <w:vAlign w:val="center"/>
          </w:tcPr>
          <w:p w14:paraId="24A555F7" w14:textId="77777777" w:rsidR="00092F1C" w:rsidRPr="00A400EA" w:rsidRDefault="00092F1C">
            <w:pPr>
              <w:spacing w:after="0" w:line="240" w:lineRule="auto"/>
              <w:jc w:val="center"/>
              <w:rPr>
                <w:rFonts w:cs="Arial"/>
                <w:b/>
                <w:color w:val="000000"/>
              </w:rPr>
            </w:pPr>
            <w:r w:rsidRPr="00A400EA">
              <w:rPr>
                <w:rFonts w:cs="Arial"/>
                <w:b/>
                <w:color w:val="000000"/>
              </w:rPr>
              <w:t>Action Plan</w:t>
            </w:r>
          </w:p>
        </w:tc>
        <w:tc>
          <w:tcPr>
            <w:tcW w:w="1843" w:type="dxa"/>
            <w:tcBorders>
              <w:top w:val="single" w:sz="4" w:space="0" w:color="auto"/>
              <w:left w:val="nil"/>
              <w:bottom w:val="single" w:sz="4" w:space="0" w:color="auto"/>
              <w:right w:val="single" w:sz="4" w:space="0" w:color="auto"/>
            </w:tcBorders>
            <w:shd w:val="clear" w:color="000000" w:fill="CFDCE3"/>
            <w:noWrap/>
            <w:vAlign w:val="center"/>
          </w:tcPr>
          <w:p w14:paraId="75DFAD8F" w14:textId="77777777" w:rsidR="00092F1C" w:rsidRPr="001D7C5A" w:rsidRDefault="00092F1C">
            <w:pPr>
              <w:spacing w:after="0" w:line="240" w:lineRule="auto"/>
              <w:rPr>
                <w:rFonts w:cs="Arial"/>
                <w:b/>
                <w:bCs/>
                <w:color w:val="000000"/>
                <w:sz w:val="18"/>
                <w:szCs w:val="18"/>
              </w:rPr>
            </w:pPr>
            <w:r w:rsidRPr="001D7C5A">
              <w:rPr>
                <w:rFonts w:cs="Arial"/>
                <w:b/>
                <w:bCs/>
                <w:color w:val="000000"/>
                <w:sz w:val="18"/>
                <w:szCs w:val="18"/>
              </w:rPr>
              <w:t>Completed by (sign and time)</w:t>
            </w:r>
          </w:p>
        </w:tc>
      </w:tr>
      <w:tr w:rsidR="00092F1C" w:rsidRPr="00A400EA" w14:paraId="3A931306"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52B11266" w14:textId="77777777" w:rsidR="00092F1C" w:rsidRPr="00A400EA" w:rsidRDefault="00092F1C">
            <w:pPr>
              <w:spacing w:after="0" w:line="240" w:lineRule="auto"/>
              <w:rPr>
                <w:rFonts w:cs="Arial"/>
                <w:color w:val="000000"/>
              </w:rPr>
            </w:pPr>
            <w:r w:rsidRPr="00A400EA">
              <w:rPr>
                <w:rFonts w:cs="Arial"/>
                <w:color w:val="000000"/>
              </w:rPr>
              <w:t xml:space="preserve">Sound Alert - Activate lock-down procedures </w:t>
            </w:r>
            <w:r w:rsidRPr="00A400EA">
              <w:rPr>
                <w:rStyle w:val="CommentReference"/>
                <w:rFonts w:cs="Arial"/>
                <w:vanish/>
              </w:rPr>
              <w:pgNum/>
            </w:r>
            <w:r w:rsidRPr="00A400EA">
              <w:rPr>
                <w:rFonts w:cs="Arial"/>
                <w:color w:val="000000"/>
              </w:rPr>
              <w:t>immediately</w:t>
            </w:r>
          </w:p>
        </w:tc>
        <w:tc>
          <w:tcPr>
            <w:tcW w:w="1843" w:type="dxa"/>
            <w:tcBorders>
              <w:top w:val="nil"/>
              <w:left w:val="nil"/>
              <w:bottom w:val="single" w:sz="4" w:space="0" w:color="auto"/>
              <w:right w:val="single" w:sz="4" w:space="0" w:color="auto"/>
            </w:tcBorders>
            <w:noWrap/>
            <w:vAlign w:val="bottom"/>
          </w:tcPr>
          <w:p w14:paraId="6E1BC64B"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63E034A2"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374D96AF" w14:textId="77777777" w:rsidR="00092F1C" w:rsidRPr="00A400EA" w:rsidRDefault="00092F1C">
            <w:pPr>
              <w:spacing w:after="0" w:line="240" w:lineRule="auto"/>
              <w:rPr>
                <w:rFonts w:cs="Arial"/>
                <w:color w:val="000000"/>
              </w:rPr>
            </w:pPr>
            <w:r>
              <w:rPr>
                <w:rFonts w:cs="Arial"/>
                <w:color w:val="000000"/>
              </w:rPr>
              <w:t>SAF to d</w:t>
            </w:r>
            <w:r w:rsidRPr="00A400EA">
              <w:rPr>
                <w:rFonts w:cs="Arial"/>
                <w:color w:val="000000"/>
              </w:rPr>
              <w:t>ial 999</w:t>
            </w:r>
            <w:r>
              <w:rPr>
                <w:rFonts w:cs="Arial"/>
                <w:color w:val="000000"/>
              </w:rPr>
              <w:t xml:space="preserve"> and ask for the police on direction of JAC or HCS. </w:t>
            </w:r>
          </w:p>
        </w:tc>
        <w:tc>
          <w:tcPr>
            <w:tcW w:w="1843" w:type="dxa"/>
            <w:tcBorders>
              <w:top w:val="nil"/>
              <w:left w:val="nil"/>
              <w:bottom w:val="single" w:sz="4" w:space="0" w:color="auto"/>
              <w:right w:val="single" w:sz="4" w:space="0" w:color="auto"/>
            </w:tcBorders>
            <w:noWrap/>
            <w:vAlign w:val="bottom"/>
          </w:tcPr>
          <w:p w14:paraId="369A98AF"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3A384708"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2B501A7F" w14:textId="77777777" w:rsidR="00092F1C" w:rsidRDefault="00092F1C">
            <w:pPr>
              <w:spacing w:after="0" w:line="240" w:lineRule="auto"/>
              <w:rPr>
                <w:rFonts w:cs="Arial"/>
                <w:color w:val="000000"/>
              </w:rPr>
            </w:pPr>
            <w:r>
              <w:rPr>
                <w:rFonts w:cs="Arial"/>
                <w:color w:val="000000"/>
              </w:rPr>
              <w:t xml:space="preserve">Named Deputy (JAC) to confirm at point of lockdown to contact HCS if not onsite.  </w:t>
            </w:r>
          </w:p>
        </w:tc>
        <w:tc>
          <w:tcPr>
            <w:tcW w:w="1843" w:type="dxa"/>
            <w:tcBorders>
              <w:top w:val="nil"/>
              <w:left w:val="nil"/>
              <w:bottom w:val="single" w:sz="4" w:space="0" w:color="auto"/>
              <w:right w:val="single" w:sz="4" w:space="0" w:color="auto"/>
            </w:tcBorders>
            <w:noWrap/>
            <w:vAlign w:val="bottom"/>
          </w:tcPr>
          <w:p w14:paraId="3B154657" w14:textId="77777777" w:rsidR="00092F1C" w:rsidRPr="00A400EA" w:rsidRDefault="00092F1C">
            <w:pPr>
              <w:spacing w:after="0" w:line="240" w:lineRule="auto"/>
              <w:rPr>
                <w:rFonts w:cs="Arial"/>
                <w:color w:val="000000"/>
              </w:rPr>
            </w:pPr>
          </w:p>
        </w:tc>
      </w:tr>
      <w:tr w:rsidR="00092F1C" w:rsidRPr="00A400EA" w14:paraId="276E56A5"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1C09C611" w14:textId="77777777" w:rsidR="00092F1C" w:rsidRPr="00A400EA" w:rsidRDefault="00092F1C">
            <w:pPr>
              <w:spacing w:after="0" w:line="240" w:lineRule="auto"/>
              <w:rPr>
                <w:rFonts w:cs="Arial"/>
                <w:color w:val="000000"/>
              </w:rPr>
            </w:pPr>
            <w:r w:rsidRPr="00A400EA">
              <w:rPr>
                <w:rFonts w:cs="Arial"/>
                <w:color w:val="000000"/>
              </w:rPr>
              <w:t xml:space="preserve">Direct all children, staff, and signed in visitors </w:t>
            </w:r>
            <w:r w:rsidRPr="00A400EA">
              <w:rPr>
                <w:rStyle w:val="CommentReference"/>
                <w:rFonts w:cs="Arial"/>
                <w:vanish/>
              </w:rPr>
              <w:pgNum/>
            </w:r>
            <w:r w:rsidRPr="00A400EA">
              <w:rPr>
                <w:rFonts w:cs="Arial"/>
                <w:color w:val="000000"/>
              </w:rPr>
              <w:t>to the nearest safe place (this may be dependent on what and where the risk is)</w:t>
            </w:r>
          </w:p>
        </w:tc>
        <w:tc>
          <w:tcPr>
            <w:tcW w:w="1843" w:type="dxa"/>
            <w:tcBorders>
              <w:top w:val="nil"/>
              <w:left w:val="nil"/>
              <w:bottom w:val="single" w:sz="4" w:space="0" w:color="auto"/>
              <w:right w:val="single" w:sz="4" w:space="0" w:color="auto"/>
            </w:tcBorders>
            <w:noWrap/>
            <w:vAlign w:val="bottom"/>
          </w:tcPr>
          <w:p w14:paraId="3E002A94"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717546E8"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4EFEBA7A" w14:textId="3568A860" w:rsidR="00092F1C" w:rsidRPr="00A400EA" w:rsidRDefault="00092F1C">
            <w:pPr>
              <w:spacing w:after="0" w:line="240" w:lineRule="auto"/>
              <w:rPr>
                <w:rFonts w:cs="Arial"/>
                <w:color w:val="000000"/>
              </w:rPr>
            </w:pPr>
            <w:r w:rsidRPr="00A400EA">
              <w:rPr>
                <w:rFonts w:cs="Arial"/>
                <w:color w:val="000000"/>
              </w:rPr>
              <w:t xml:space="preserve">Secure rooms and take action to increase protection from attack </w:t>
            </w:r>
            <w:r w:rsidR="0068341A">
              <w:rPr>
                <w:rFonts w:cs="Arial"/>
                <w:color w:val="000000"/>
              </w:rPr>
              <w:t>–</w:t>
            </w:r>
            <w:r w:rsidRPr="00A400EA">
              <w:rPr>
                <w:rFonts w:cs="Arial"/>
                <w:color w:val="000000"/>
              </w:rPr>
              <w:t xml:space="preserve"> </w:t>
            </w:r>
            <w:r w:rsidR="0068341A">
              <w:rPr>
                <w:rFonts w:cs="Arial"/>
                <w:color w:val="000000"/>
              </w:rPr>
              <w:t xml:space="preserve">Cover, </w:t>
            </w:r>
            <w:r w:rsidRPr="00A400EA">
              <w:rPr>
                <w:rFonts w:cs="Arial"/>
                <w:color w:val="000000"/>
              </w:rPr>
              <w:t>Lock and barricade doors and windows</w:t>
            </w:r>
            <w:r>
              <w:rPr>
                <w:rFonts w:cs="Arial"/>
                <w:color w:val="000000"/>
              </w:rPr>
              <w:t xml:space="preserve"> where possible</w:t>
            </w:r>
            <w:r w:rsidR="00694521">
              <w:rPr>
                <w:rFonts w:cs="Arial"/>
                <w:color w:val="000000"/>
              </w:rPr>
              <w:t>.</w:t>
            </w:r>
          </w:p>
        </w:tc>
        <w:tc>
          <w:tcPr>
            <w:tcW w:w="1843" w:type="dxa"/>
            <w:tcBorders>
              <w:top w:val="nil"/>
              <w:left w:val="nil"/>
              <w:bottom w:val="single" w:sz="4" w:space="0" w:color="auto"/>
              <w:right w:val="single" w:sz="4" w:space="0" w:color="auto"/>
            </w:tcBorders>
            <w:noWrap/>
            <w:vAlign w:val="bottom"/>
          </w:tcPr>
          <w:p w14:paraId="1D44BF8D"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0B0AA322"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3B2E2572" w14:textId="77777777" w:rsidR="00092F1C" w:rsidRPr="00A400EA" w:rsidRDefault="00092F1C">
            <w:pPr>
              <w:spacing w:after="0" w:line="240" w:lineRule="auto"/>
              <w:rPr>
                <w:rFonts w:cs="Arial"/>
                <w:color w:val="000000"/>
              </w:rPr>
            </w:pPr>
            <w:r w:rsidRPr="00A400EA">
              <w:rPr>
                <w:rFonts w:cs="Arial"/>
                <w:color w:val="000000"/>
              </w:rPr>
              <w:t>Close windows / blinds</w:t>
            </w:r>
          </w:p>
        </w:tc>
        <w:tc>
          <w:tcPr>
            <w:tcW w:w="1843" w:type="dxa"/>
            <w:tcBorders>
              <w:top w:val="nil"/>
              <w:left w:val="nil"/>
              <w:bottom w:val="single" w:sz="4" w:space="0" w:color="auto"/>
              <w:right w:val="single" w:sz="4" w:space="0" w:color="auto"/>
            </w:tcBorders>
            <w:noWrap/>
            <w:vAlign w:val="bottom"/>
          </w:tcPr>
          <w:p w14:paraId="745F674B"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319B1F73"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3220FEA2" w14:textId="77777777" w:rsidR="00092F1C" w:rsidRPr="00A400EA" w:rsidRDefault="00092F1C">
            <w:pPr>
              <w:spacing w:after="0" w:line="240" w:lineRule="auto"/>
              <w:rPr>
                <w:rFonts w:cs="Arial"/>
                <w:color w:val="000000"/>
              </w:rPr>
            </w:pPr>
            <w:r w:rsidRPr="00A400EA">
              <w:rPr>
                <w:rFonts w:cs="Arial"/>
                <w:color w:val="000000"/>
              </w:rPr>
              <w:t xml:space="preserve">Turn off the lights, </w:t>
            </w:r>
            <w:r>
              <w:rPr>
                <w:rFonts w:cs="Arial"/>
                <w:color w:val="000000"/>
              </w:rPr>
              <w:t xml:space="preserve">smart boards, </w:t>
            </w:r>
            <w:r w:rsidRPr="00A400EA">
              <w:rPr>
                <w:rFonts w:cs="Arial"/>
                <w:color w:val="000000"/>
              </w:rPr>
              <w:t>fans or mobile air conditioning units (this will reduce noise and the risk of exposure to any chemical/biological attack)</w:t>
            </w:r>
          </w:p>
        </w:tc>
        <w:tc>
          <w:tcPr>
            <w:tcW w:w="1843" w:type="dxa"/>
            <w:tcBorders>
              <w:top w:val="nil"/>
              <w:left w:val="nil"/>
              <w:bottom w:val="single" w:sz="4" w:space="0" w:color="auto"/>
              <w:right w:val="single" w:sz="4" w:space="0" w:color="auto"/>
            </w:tcBorders>
            <w:noWrap/>
            <w:vAlign w:val="bottom"/>
          </w:tcPr>
          <w:p w14:paraId="36D557EE"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6DB8A082"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27125E63" w14:textId="77777777" w:rsidR="00092F1C" w:rsidRPr="00A400EA" w:rsidRDefault="00092F1C">
            <w:pPr>
              <w:spacing w:after="0" w:line="240" w:lineRule="auto"/>
              <w:rPr>
                <w:rFonts w:cs="Arial"/>
                <w:color w:val="000000"/>
              </w:rPr>
            </w:pPr>
            <w:r>
              <w:rPr>
                <w:rFonts w:cs="Arial"/>
                <w:color w:val="000000"/>
              </w:rPr>
              <w:t xml:space="preserve">Move to the most appropriate and nearby space, inside a classroom, quiet zone, office - </w:t>
            </w:r>
            <w:r w:rsidRPr="00A400EA">
              <w:rPr>
                <w:rFonts w:cs="Arial"/>
                <w:color w:val="000000"/>
              </w:rPr>
              <w:t>away from window</w:t>
            </w:r>
            <w:r>
              <w:rPr>
                <w:rFonts w:cs="Arial"/>
                <w:color w:val="000000"/>
              </w:rPr>
              <w:t>s and doors</w:t>
            </w:r>
          </w:p>
        </w:tc>
        <w:tc>
          <w:tcPr>
            <w:tcW w:w="1843" w:type="dxa"/>
            <w:tcBorders>
              <w:top w:val="nil"/>
              <w:left w:val="nil"/>
              <w:bottom w:val="single" w:sz="4" w:space="0" w:color="auto"/>
              <w:right w:val="single" w:sz="4" w:space="0" w:color="auto"/>
            </w:tcBorders>
            <w:noWrap/>
            <w:vAlign w:val="bottom"/>
          </w:tcPr>
          <w:p w14:paraId="06BBCD1E"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229506F2"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5EF2864C" w14:textId="77777777" w:rsidR="00092F1C" w:rsidRPr="00A400EA" w:rsidRDefault="00092F1C">
            <w:pPr>
              <w:spacing w:after="0" w:line="240" w:lineRule="auto"/>
              <w:rPr>
                <w:rFonts w:cs="Arial"/>
                <w:color w:val="000000"/>
              </w:rPr>
            </w:pPr>
            <w:r w:rsidRPr="00A400EA">
              <w:rPr>
                <w:rFonts w:cs="Arial"/>
                <w:color w:val="000000"/>
              </w:rPr>
              <w:t>Stay as silent as possible - put any mobile devi</w:t>
            </w:r>
            <w:r>
              <w:rPr>
                <w:rFonts w:cs="Arial"/>
                <w:color w:val="000000"/>
              </w:rPr>
              <w:t>c</w:t>
            </w:r>
            <w:r w:rsidRPr="00A400EA">
              <w:rPr>
                <w:rFonts w:cs="Arial"/>
                <w:color w:val="000000"/>
              </w:rPr>
              <w:t xml:space="preserve">es to </w:t>
            </w:r>
            <w:r>
              <w:rPr>
                <w:rFonts w:cs="Arial"/>
                <w:color w:val="000000"/>
              </w:rPr>
              <w:t>silent</w:t>
            </w:r>
          </w:p>
        </w:tc>
        <w:tc>
          <w:tcPr>
            <w:tcW w:w="1843" w:type="dxa"/>
            <w:tcBorders>
              <w:top w:val="nil"/>
              <w:left w:val="nil"/>
              <w:bottom w:val="single" w:sz="4" w:space="0" w:color="auto"/>
              <w:right w:val="single" w:sz="4" w:space="0" w:color="auto"/>
            </w:tcBorders>
            <w:noWrap/>
            <w:vAlign w:val="bottom"/>
          </w:tcPr>
          <w:p w14:paraId="1917012E"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46D9C598"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4A384575" w14:textId="77777777" w:rsidR="00092F1C" w:rsidRPr="00A400EA" w:rsidRDefault="00092F1C">
            <w:pPr>
              <w:spacing w:after="0" w:line="240" w:lineRule="auto"/>
              <w:rPr>
                <w:rFonts w:cs="Arial"/>
                <w:color w:val="000000"/>
              </w:rPr>
            </w:pPr>
            <w:r>
              <w:rPr>
                <w:rFonts w:cs="Arial"/>
                <w:color w:val="000000"/>
              </w:rPr>
              <w:t>Teachers are leaders in the room. Where there is no teacher present, the most senior member of staff (team leader, extended leadership member, longest serving staff member) ensures</w:t>
            </w:r>
            <w:r w:rsidRPr="00A400EA">
              <w:rPr>
                <w:rFonts w:cs="Arial"/>
                <w:color w:val="000000"/>
              </w:rPr>
              <w:t xml:space="preserve"> that </w:t>
            </w:r>
            <w:r>
              <w:rPr>
                <w:rFonts w:cs="Arial"/>
                <w:color w:val="000000"/>
              </w:rPr>
              <w:t>student</w:t>
            </w:r>
            <w:r w:rsidRPr="00A400EA">
              <w:rPr>
                <w:rFonts w:cs="Arial"/>
                <w:color w:val="000000"/>
              </w:rPr>
              <w:t xml:space="preserve">s, </w:t>
            </w:r>
            <w:r>
              <w:rPr>
                <w:rFonts w:cs="Arial"/>
                <w:color w:val="000000"/>
              </w:rPr>
              <w:t xml:space="preserve">other </w:t>
            </w:r>
            <w:r w:rsidRPr="00A400EA">
              <w:rPr>
                <w:rFonts w:cs="Arial"/>
                <w:color w:val="000000"/>
              </w:rPr>
              <w:t>staff and visitors are aware of an exit point in case the intruder does manage to gain access</w:t>
            </w:r>
          </w:p>
        </w:tc>
        <w:tc>
          <w:tcPr>
            <w:tcW w:w="1843" w:type="dxa"/>
            <w:tcBorders>
              <w:top w:val="nil"/>
              <w:left w:val="nil"/>
              <w:bottom w:val="single" w:sz="4" w:space="0" w:color="auto"/>
              <w:right w:val="single" w:sz="4" w:space="0" w:color="auto"/>
            </w:tcBorders>
            <w:noWrap/>
            <w:vAlign w:val="bottom"/>
          </w:tcPr>
          <w:p w14:paraId="6BCD87A5"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1602486F"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2B7E2D6A" w14:textId="77777777" w:rsidR="00092F1C" w:rsidRPr="00A400EA" w:rsidRDefault="00092F1C">
            <w:pPr>
              <w:spacing w:after="0" w:line="240" w:lineRule="auto"/>
              <w:rPr>
                <w:rFonts w:cs="Arial"/>
                <w:color w:val="000000"/>
              </w:rPr>
            </w:pPr>
            <w:r w:rsidRPr="00A400EA">
              <w:rPr>
                <w:rFonts w:cs="Arial"/>
                <w:color w:val="000000"/>
              </w:rPr>
              <w:t xml:space="preserve">If possible, check for missing / injured </w:t>
            </w:r>
            <w:r>
              <w:rPr>
                <w:rFonts w:cs="Arial"/>
                <w:color w:val="000000"/>
              </w:rPr>
              <w:t>student</w:t>
            </w:r>
            <w:r w:rsidRPr="00A400EA">
              <w:rPr>
                <w:rFonts w:cs="Arial"/>
                <w:color w:val="000000"/>
              </w:rPr>
              <w:t>s, staff and visitors</w:t>
            </w:r>
          </w:p>
        </w:tc>
        <w:tc>
          <w:tcPr>
            <w:tcW w:w="1843" w:type="dxa"/>
            <w:tcBorders>
              <w:top w:val="nil"/>
              <w:left w:val="nil"/>
              <w:bottom w:val="single" w:sz="4" w:space="0" w:color="auto"/>
              <w:right w:val="single" w:sz="4" w:space="0" w:color="auto"/>
            </w:tcBorders>
            <w:noWrap/>
            <w:vAlign w:val="bottom"/>
          </w:tcPr>
          <w:p w14:paraId="22A10324" w14:textId="77777777" w:rsidR="00092F1C" w:rsidRPr="00A400EA" w:rsidRDefault="00092F1C">
            <w:pPr>
              <w:spacing w:after="0" w:line="240" w:lineRule="auto"/>
              <w:rPr>
                <w:rFonts w:cs="Arial"/>
                <w:color w:val="000000"/>
              </w:rPr>
            </w:pPr>
            <w:r w:rsidRPr="00A400EA">
              <w:rPr>
                <w:rFonts w:cs="Arial"/>
                <w:color w:val="000000"/>
              </w:rPr>
              <w:t> </w:t>
            </w:r>
          </w:p>
        </w:tc>
      </w:tr>
      <w:tr w:rsidR="00092F1C" w:rsidRPr="00A400EA" w14:paraId="1A611CC5" w14:textId="77777777">
        <w:trPr>
          <w:trHeight w:val="300"/>
        </w:trPr>
        <w:tc>
          <w:tcPr>
            <w:tcW w:w="8075" w:type="dxa"/>
            <w:tcBorders>
              <w:top w:val="nil"/>
              <w:left w:val="single" w:sz="4" w:space="0" w:color="auto"/>
              <w:bottom w:val="single" w:sz="4" w:space="0" w:color="auto"/>
              <w:right w:val="single" w:sz="4" w:space="0" w:color="auto"/>
            </w:tcBorders>
            <w:noWrap/>
            <w:vAlign w:val="bottom"/>
          </w:tcPr>
          <w:p w14:paraId="70A18152" w14:textId="77777777" w:rsidR="00092F1C" w:rsidRPr="00A400EA" w:rsidRDefault="00092F1C">
            <w:pPr>
              <w:spacing w:after="0" w:line="240" w:lineRule="auto"/>
              <w:rPr>
                <w:rFonts w:cs="Arial"/>
                <w:color w:val="000000"/>
              </w:rPr>
            </w:pPr>
            <w:r w:rsidRPr="00A400EA">
              <w:rPr>
                <w:rFonts w:cs="Arial"/>
                <w:color w:val="000000"/>
              </w:rPr>
              <w:t>Keep doors and windows locked shut and remain inside until an all-clear has been given</w:t>
            </w:r>
            <w:r>
              <w:rPr>
                <w:rFonts w:cs="Arial"/>
                <w:color w:val="000000"/>
              </w:rPr>
              <w:t xml:space="preserve"> by a member of SLT</w:t>
            </w:r>
            <w:r w:rsidRPr="00A400EA">
              <w:rPr>
                <w:rFonts w:cs="Arial"/>
                <w:color w:val="000000"/>
              </w:rPr>
              <w:t>, or unless told to evacuate by the emergency services</w:t>
            </w:r>
          </w:p>
        </w:tc>
        <w:tc>
          <w:tcPr>
            <w:tcW w:w="1843" w:type="dxa"/>
            <w:tcBorders>
              <w:top w:val="nil"/>
              <w:left w:val="nil"/>
              <w:bottom w:val="single" w:sz="4" w:space="0" w:color="auto"/>
              <w:right w:val="single" w:sz="4" w:space="0" w:color="auto"/>
            </w:tcBorders>
            <w:noWrap/>
            <w:vAlign w:val="bottom"/>
          </w:tcPr>
          <w:p w14:paraId="7EEB0D10" w14:textId="77777777" w:rsidR="00092F1C" w:rsidRPr="00A400EA" w:rsidRDefault="00092F1C">
            <w:pPr>
              <w:spacing w:after="0" w:line="240" w:lineRule="auto"/>
              <w:rPr>
                <w:rFonts w:cs="Arial"/>
                <w:color w:val="000000"/>
              </w:rPr>
            </w:pPr>
            <w:r w:rsidRPr="00A400EA">
              <w:rPr>
                <w:rFonts w:cs="Arial"/>
                <w:color w:val="000000"/>
              </w:rPr>
              <w:t> </w:t>
            </w:r>
          </w:p>
        </w:tc>
      </w:tr>
    </w:tbl>
    <w:p w14:paraId="1A997215" w14:textId="77777777" w:rsidR="00092F1C" w:rsidRPr="00A400EA" w:rsidRDefault="00092F1C" w:rsidP="00092F1C">
      <w:pPr>
        <w:spacing w:after="0"/>
        <w:rPr>
          <w:rFonts w:cs="Arial"/>
        </w:rPr>
      </w:pPr>
    </w:p>
    <w:p w14:paraId="64898CB1" w14:textId="3732C86B" w:rsidR="007E7B1F" w:rsidRDefault="000D0196" w:rsidP="00180CD6">
      <w:r>
        <w:br w:type="page"/>
      </w:r>
    </w:p>
    <w:p w14:paraId="2E3A6F88" w14:textId="61D195B6" w:rsidR="00986EC2" w:rsidRDefault="00180CD6" w:rsidP="00986EC2">
      <w:pPr>
        <w:pStyle w:val="NormalWeb"/>
      </w:pPr>
      <w:r>
        <w:rPr>
          <w:noProof/>
        </w:rPr>
        <w:lastRenderedPageBreak/>
        <w:drawing>
          <wp:inline distT="0" distB="0" distL="0" distR="0" wp14:anchorId="7AA8F32F" wp14:editId="3F880FC4">
            <wp:extent cx="6838950" cy="9677400"/>
            <wp:effectExtent l="0" t="0" r="0" b="0"/>
            <wp:docPr id="15469732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838950" cy="9677400"/>
                    </a:xfrm>
                    <a:prstGeom prst="rect">
                      <a:avLst/>
                    </a:prstGeom>
                    <a:noFill/>
                    <a:ln>
                      <a:noFill/>
                    </a:ln>
                  </pic:spPr>
                </pic:pic>
              </a:graphicData>
            </a:graphic>
          </wp:inline>
        </w:drawing>
      </w:r>
    </w:p>
    <w:p w14:paraId="669FCFD0" w14:textId="7BA99949" w:rsidR="006A76EC" w:rsidRDefault="00657CC7" w:rsidP="00E85E50">
      <w:r>
        <w:rPr>
          <w:noProof/>
        </w:rPr>
        <w:lastRenderedPageBreak/>
        <w:drawing>
          <wp:inline distT="0" distB="0" distL="0" distR="0" wp14:anchorId="0DD6DBE5" wp14:editId="55E635C5">
            <wp:extent cx="6838950" cy="9677400"/>
            <wp:effectExtent l="0" t="0" r="0" b="0"/>
            <wp:docPr id="19828649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38950" cy="9677400"/>
                    </a:xfrm>
                    <a:prstGeom prst="rect">
                      <a:avLst/>
                    </a:prstGeom>
                    <a:noFill/>
                    <a:ln>
                      <a:noFill/>
                    </a:ln>
                  </pic:spPr>
                </pic:pic>
              </a:graphicData>
            </a:graphic>
          </wp:inline>
        </w:drawing>
      </w:r>
    </w:p>
    <w:p w14:paraId="1976F2A8" w14:textId="57D6DEA4" w:rsidR="00793823" w:rsidRDefault="00793823" w:rsidP="00E85E50">
      <w:pPr>
        <w:sectPr w:rsidR="00793823" w:rsidSect="007653B5">
          <w:footerReference w:type="default" r:id="rId30"/>
          <w:pgSz w:w="11906" w:h="16838"/>
          <w:pgMar w:top="709" w:right="424" w:bottom="568" w:left="709" w:header="708" w:footer="708" w:gutter="0"/>
          <w:pgBorders w:display="firstPage" w:offsetFrom="page">
            <w:top w:val="single" w:sz="18" w:space="24" w:color="009999"/>
            <w:left w:val="single" w:sz="18" w:space="24" w:color="009999"/>
            <w:bottom w:val="single" w:sz="18" w:space="24" w:color="009999"/>
            <w:right w:val="single" w:sz="18" w:space="24" w:color="009999"/>
          </w:pgBorders>
          <w:pgNumType w:start="0"/>
          <w:cols w:space="708"/>
          <w:titlePg/>
          <w:docGrid w:linePitch="360"/>
        </w:sectPr>
      </w:pPr>
    </w:p>
    <w:p w14:paraId="0347CFAE" w14:textId="0F5E6C77" w:rsidR="005F24DF" w:rsidRDefault="00380A26" w:rsidP="005F24DF">
      <w:pPr>
        <w:ind w:left="-540"/>
        <w:jc w:val="center"/>
        <w:rPr>
          <w:rFonts w:cstheme="minorHAnsi"/>
          <w:b/>
          <w:sz w:val="52"/>
        </w:rPr>
      </w:pPr>
      <w:r>
        <w:rPr>
          <w:noProof/>
        </w:rPr>
        <w:lastRenderedPageBreak/>
        <w:drawing>
          <wp:anchor distT="0" distB="0" distL="114300" distR="114300" simplePos="0" relativeHeight="251658241" behindDoc="1" locked="0" layoutInCell="1" allowOverlap="1" wp14:anchorId="0FAD205C" wp14:editId="33583269">
            <wp:simplePos x="0" y="0"/>
            <wp:positionH relativeFrom="margin">
              <wp:posOffset>4245624</wp:posOffset>
            </wp:positionH>
            <wp:positionV relativeFrom="margin">
              <wp:posOffset>-177841</wp:posOffset>
            </wp:positionV>
            <wp:extent cx="1078672" cy="719293"/>
            <wp:effectExtent l="0" t="0" r="7620" b="5080"/>
            <wp:wrapNone/>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81955" cy="7214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4F8E">
        <w:rPr>
          <w:rFonts w:cstheme="minorHAnsi"/>
          <w:b/>
          <w:noProof/>
          <w:sz w:val="28"/>
        </w:rPr>
        <w:drawing>
          <wp:anchor distT="0" distB="0" distL="114300" distR="114300" simplePos="0" relativeHeight="251658242" behindDoc="1" locked="0" layoutInCell="1" allowOverlap="1" wp14:anchorId="5A6D54ED" wp14:editId="42B31044">
            <wp:simplePos x="0" y="0"/>
            <wp:positionH relativeFrom="margin">
              <wp:align>left</wp:align>
            </wp:positionH>
            <wp:positionV relativeFrom="margin">
              <wp:posOffset>6985</wp:posOffset>
            </wp:positionV>
            <wp:extent cx="945515" cy="945515"/>
            <wp:effectExtent l="0" t="0" r="0" b="6985"/>
            <wp:wrapNone/>
            <wp:docPr id="7" name="Graphic 7" descr="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r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45515" cy="945515"/>
                    </a:xfrm>
                    <a:prstGeom prst="rect">
                      <a:avLst/>
                    </a:prstGeom>
                  </pic:spPr>
                </pic:pic>
              </a:graphicData>
            </a:graphic>
            <wp14:sizeRelH relativeFrom="margin">
              <wp14:pctWidth>0</wp14:pctWidth>
            </wp14:sizeRelH>
            <wp14:sizeRelV relativeFrom="margin">
              <wp14:pctHeight>0</wp14:pctHeight>
            </wp14:sizeRelV>
          </wp:anchor>
        </w:drawing>
      </w:r>
    </w:p>
    <w:p w14:paraId="74F705F9" w14:textId="580EE845" w:rsidR="005F24DF" w:rsidRDefault="005F24DF" w:rsidP="005F24DF">
      <w:pPr>
        <w:spacing w:before="240"/>
        <w:ind w:left="-540"/>
        <w:jc w:val="center"/>
        <w:rPr>
          <w:rFonts w:cstheme="minorHAnsi"/>
          <w:b/>
          <w:sz w:val="52"/>
        </w:rPr>
      </w:pPr>
      <w:r>
        <w:rPr>
          <w:rFonts w:cstheme="minorHAnsi"/>
          <w:b/>
          <w:sz w:val="52"/>
        </w:rPr>
        <w:t>FIRE ALARM PROCEDURES</w:t>
      </w:r>
    </w:p>
    <w:p w14:paraId="43AD1167" w14:textId="77777777" w:rsidR="005F24DF" w:rsidRDefault="005F24DF" w:rsidP="006E223B">
      <w:pPr>
        <w:spacing w:after="0"/>
        <w:jc w:val="center"/>
        <w:rPr>
          <w:rFonts w:cstheme="minorHAnsi"/>
          <w:b/>
          <w:sz w:val="28"/>
        </w:rPr>
      </w:pPr>
      <w:r w:rsidRPr="00E26D17">
        <w:rPr>
          <w:rFonts w:cstheme="minorHAnsi"/>
          <w:b/>
          <w:sz w:val="28"/>
        </w:rPr>
        <w:t>ON HEARING THE FIRE ALARM</w:t>
      </w:r>
      <w:r>
        <w:rPr>
          <w:rFonts w:cstheme="minorHAnsi"/>
          <w:b/>
          <w:sz w:val="28"/>
        </w:rPr>
        <w:t xml:space="preserve">, </w:t>
      </w:r>
      <w:r>
        <w:rPr>
          <w:rFonts w:cstheme="minorHAnsi"/>
          <w:b/>
          <w:noProof/>
          <w:sz w:val="28"/>
        </w:rPr>
        <w:drawing>
          <wp:inline distT="0" distB="0" distL="0" distR="0" wp14:anchorId="60D30017" wp14:editId="19B74CCC">
            <wp:extent cx="409904" cy="409904"/>
            <wp:effectExtent l="0" t="0" r="0" b="9525"/>
            <wp:docPr id="3" name="Graphic 3" descr="R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nger.svg"/>
                    <pic:cNvPicPr/>
                  </pic:nvPicPr>
                  <pic:blipFill>
                    <a:blip r:embed="rId33" cstate="print">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413462" cy="413462"/>
                    </a:xfrm>
                    <a:prstGeom prst="rect">
                      <a:avLst/>
                    </a:prstGeom>
                  </pic:spPr>
                </pic:pic>
              </a:graphicData>
            </a:graphic>
          </wp:inline>
        </w:drawing>
      </w:r>
      <w:r>
        <w:rPr>
          <w:rFonts w:cstheme="minorHAnsi"/>
          <w:b/>
          <w:sz w:val="28"/>
        </w:rPr>
        <w:t>WHICH SOUNDS LIKE</w:t>
      </w:r>
      <w:r w:rsidR="006E223B">
        <w:rPr>
          <w:rFonts w:cstheme="minorHAnsi"/>
          <w:b/>
          <w:sz w:val="28"/>
        </w:rPr>
        <w:t xml:space="preserve"> A LOUD, </w:t>
      </w:r>
      <w:r w:rsidR="00AD5E94">
        <w:rPr>
          <w:rFonts w:cstheme="minorHAnsi"/>
          <w:b/>
          <w:sz w:val="28"/>
        </w:rPr>
        <w:t>CONSTANTLY RINGING</w:t>
      </w:r>
      <w:r w:rsidR="006E223B">
        <w:rPr>
          <w:rFonts w:cstheme="minorHAnsi"/>
          <w:b/>
          <w:sz w:val="28"/>
        </w:rPr>
        <w:t xml:space="preserve"> BELL</w:t>
      </w:r>
    </w:p>
    <w:p w14:paraId="61817535" w14:textId="77777777" w:rsidR="005F24DF" w:rsidRPr="005F24DF" w:rsidRDefault="005F24DF" w:rsidP="005F24DF">
      <w:pPr>
        <w:ind w:left="-540"/>
        <w:jc w:val="center"/>
        <w:rPr>
          <w:rFonts w:cstheme="minorHAnsi"/>
          <w:b/>
          <w:sz w:val="6"/>
          <w:szCs w:val="2"/>
        </w:rPr>
      </w:pPr>
    </w:p>
    <w:p w14:paraId="3E7A5576" w14:textId="77777777" w:rsidR="005F24DF" w:rsidRDefault="005F24DF" w:rsidP="005F24DF">
      <w:pPr>
        <w:rPr>
          <w:rFonts w:cstheme="minorHAnsi"/>
          <w:b/>
          <w:sz w:val="28"/>
        </w:rPr>
        <w:sectPr w:rsidR="005F24DF" w:rsidSect="001074FE">
          <w:pgSz w:w="16838" w:h="11906" w:orient="landscape"/>
          <w:pgMar w:top="709" w:right="993" w:bottom="707" w:left="851" w:header="708" w:footer="708" w:gutter="0"/>
          <w:cols w:space="708"/>
          <w:docGrid w:linePitch="360"/>
        </w:sectPr>
      </w:pPr>
    </w:p>
    <w:p w14:paraId="762D5639" w14:textId="77777777" w:rsidR="005F24DF" w:rsidRPr="005F24DF" w:rsidRDefault="005F24DF" w:rsidP="005F24DF">
      <w:pPr>
        <w:rPr>
          <w:rFonts w:cstheme="minorHAnsi"/>
          <w:b/>
          <w:sz w:val="32"/>
          <w:szCs w:val="24"/>
        </w:rPr>
      </w:pPr>
      <w:r w:rsidRPr="005F24DF">
        <w:rPr>
          <w:rFonts w:cstheme="minorHAnsi"/>
          <w:b/>
          <w:sz w:val="32"/>
          <w:szCs w:val="24"/>
        </w:rPr>
        <w:t>ALL STAFF SUPERVISING STUDENTS WILL:</w:t>
      </w:r>
    </w:p>
    <w:p w14:paraId="4451B80D" w14:textId="64B3A8F9" w:rsidR="005F24DF" w:rsidRPr="00867B06" w:rsidRDefault="005F24DF" w:rsidP="005F24DF">
      <w:pPr>
        <w:numPr>
          <w:ilvl w:val="0"/>
          <w:numId w:val="6"/>
        </w:numPr>
        <w:tabs>
          <w:tab w:val="clear" w:pos="180"/>
          <w:tab w:val="num" w:pos="142"/>
        </w:tabs>
        <w:spacing w:after="0" w:line="276" w:lineRule="auto"/>
        <w:ind w:left="709" w:hanging="425"/>
        <w:rPr>
          <w:rFonts w:cstheme="minorHAnsi"/>
          <w:sz w:val="30"/>
          <w:szCs w:val="30"/>
        </w:rPr>
      </w:pPr>
      <w:r w:rsidRPr="00867B06">
        <w:rPr>
          <w:rFonts w:cstheme="minorHAnsi"/>
          <w:sz w:val="30"/>
          <w:szCs w:val="30"/>
        </w:rPr>
        <w:t>Escort their students from teaching areas to the Assembly Point</w:t>
      </w:r>
      <w:r w:rsidR="009E3815" w:rsidRPr="00867B06">
        <w:rPr>
          <w:rFonts w:cstheme="minorHAnsi"/>
          <w:sz w:val="30"/>
          <w:szCs w:val="30"/>
        </w:rPr>
        <w:t xml:space="preserve"> via the nearest fire exit.</w:t>
      </w:r>
    </w:p>
    <w:p w14:paraId="0E0EA191" w14:textId="77777777" w:rsidR="005F24DF" w:rsidRPr="00867B06" w:rsidRDefault="005F24DF" w:rsidP="005F24DF">
      <w:pPr>
        <w:numPr>
          <w:ilvl w:val="0"/>
          <w:numId w:val="6"/>
        </w:numPr>
        <w:tabs>
          <w:tab w:val="clear" w:pos="180"/>
          <w:tab w:val="num" w:pos="142"/>
        </w:tabs>
        <w:spacing w:after="0" w:line="276" w:lineRule="auto"/>
        <w:ind w:left="709" w:hanging="425"/>
        <w:rPr>
          <w:rFonts w:cstheme="minorHAnsi"/>
          <w:sz w:val="30"/>
          <w:szCs w:val="30"/>
        </w:rPr>
      </w:pPr>
      <w:r w:rsidRPr="00867B06">
        <w:rPr>
          <w:rFonts w:cstheme="minorHAnsi"/>
          <w:sz w:val="30"/>
          <w:szCs w:val="30"/>
        </w:rPr>
        <w:t>All books, coats and bags etc should be left in the room.</w:t>
      </w:r>
    </w:p>
    <w:p w14:paraId="6258FF28" w14:textId="77777777" w:rsidR="005F24DF" w:rsidRPr="00867B06" w:rsidRDefault="005F24DF" w:rsidP="005F24DF">
      <w:pPr>
        <w:numPr>
          <w:ilvl w:val="0"/>
          <w:numId w:val="6"/>
        </w:numPr>
        <w:tabs>
          <w:tab w:val="clear" w:pos="180"/>
          <w:tab w:val="num" w:pos="142"/>
        </w:tabs>
        <w:spacing w:after="0" w:line="276" w:lineRule="auto"/>
        <w:ind w:left="709" w:hanging="425"/>
        <w:rPr>
          <w:rFonts w:cstheme="minorHAnsi"/>
          <w:sz w:val="30"/>
          <w:szCs w:val="30"/>
        </w:rPr>
      </w:pPr>
      <w:r w:rsidRPr="00867B06">
        <w:rPr>
          <w:rFonts w:cstheme="minorHAnsi"/>
          <w:sz w:val="30"/>
          <w:szCs w:val="30"/>
        </w:rPr>
        <w:t>Shut the door when everyone has left the room.</w:t>
      </w:r>
    </w:p>
    <w:p w14:paraId="0B418650" w14:textId="77777777" w:rsidR="005F24DF" w:rsidRPr="00867B06" w:rsidRDefault="005F24DF" w:rsidP="005F24DF">
      <w:pPr>
        <w:numPr>
          <w:ilvl w:val="0"/>
          <w:numId w:val="6"/>
        </w:numPr>
        <w:tabs>
          <w:tab w:val="clear" w:pos="180"/>
          <w:tab w:val="num" w:pos="142"/>
        </w:tabs>
        <w:spacing w:after="0" w:line="276" w:lineRule="auto"/>
        <w:ind w:left="709" w:hanging="425"/>
        <w:rPr>
          <w:rFonts w:cstheme="minorHAnsi"/>
          <w:sz w:val="30"/>
          <w:szCs w:val="30"/>
        </w:rPr>
      </w:pPr>
      <w:r w:rsidRPr="00867B06">
        <w:rPr>
          <w:rFonts w:cstheme="minorHAnsi"/>
          <w:sz w:val="30"/>
          <w:szCs w:val="30"/>
        </w:rPr>
        <w:t xml:space="preserve">If the alarm sounds during a </w:t>
      </w:r>
      <w:proofErr w:type="gramStart"/>
      <w:r w:rsidRPr="00867B06">
        <w:rPr>
          <w:rFonts w:cstheme="minorHAnsi"/>
          <w:sz w:val="30"/>
          <w:szCs w:val="30"/>
        </w:rPr>
        <w:t xml:space="preserve">Break/Lunch </w:t>
      </w:r>
      <w:r w:rsidR="00AD5E94" w:rsidRPr="00867B06">
        <w:rPr>
          <w:rFonts w:cstheme="minorHAnsi"/>
          <w:sz w:val="30"/>
          <w:szCs w:val="30"/>
        </w:rPr>
        <w:t>times</w:t>
      </w:r>
      <w:proofErr w:type="gramEnd"/>
      <w:r w:rsidR="00AD5E94" w:rsidRPr="00867B06">
        <w:rPr>
          <w:rFonts w:cstheme="minorHAnsi"/>
          <w:sz w:val="30"/>
          <w:szCs w:val="30"/>
        </w:rPr>
        <w:t>,</w:t>
      </w:r>
      <w:r w:rsidRPr="00867B06">
        <w:rPr>
          <w:rFonts w:cstheme="minorHAnsi"/>
          <w:sz w:val="30"/>
          <w:szCs w:val="30"/>
        </w:rPr>
        <w:t xml:space="preserve"> then the students and staff must make their own way to the Assembly Point. Duty staff should supervise evacuation of the building(s) ensuring it is carried out in an orderly manner.</w:t>
      </w:r>
    </w:p>
    <w:p w14:paraId="6BCA6A4D" w14:textId="77777777" w:rsidR="005F24DF" w:rsidRPr="00867B06" w:rsidRDefault="005F24DF" w:rsidP="005F24DF">
      <w:pPr>
        <w:numPr>
          <w:ilvl w:val="0"/>
          <w:numId w:val="6"/>
        </w:numPr>
        <w:tabs>
          <w:tab w:val="clear" w:pos="180"/>
          <w:tab w:val="num" w:pos="142"/>
        </w:tabs>
        <w:spacing w:after="0" w:line="276" w:lineRule="auto"/>
        <w:ind w:left="709" w:hanging="425"/>
        <w:rPr>
          <w:rFonts w:cstheme="minorHAnsi"/>
          <w:sz w:val="30"/>
          <w:szCs w:val="30"/>
        </w:rPr>
      </w:pPr>
      <w:r w:rsidRPr="00867B06">
        <w:rPr>
          <w:rFonts w:cstheme="minorHAnsi"/>
          <w:sz w:val="30"/>
          <w:szCs w:val="30"/>
        </w:rPr>
        <w:t xml:space="preserve">Ensure students walk quietly and sensibly to the Assembly Point - </w:t>
      </w:r>
      <w:r w:rsidRPr="00867B06">
        <w:rPr>
          <w:rFonts w:cstheme="minorHAnsi"/>
          <w:b/>
          <w:sz w:val="30"/>
          <w:szCs w:val="30"/>
        </w:rPr>
        <w:t xml:space="preserve">DO </w:t>
      </w:r>
      <w:r w:rsidRPr="00867B06">
        <w:rPr>
          <w:rFonts w:cstheme="minorHAnsi"/>
          <w:b/>
          <w:sz w:val="30"/>
          <w:szCs w:val="30"/>
          <w:u w:val="single"/>
        </w:rPr>
        <w:t>NOT</w:t>
      </w:r>
      <w:r w:rsidRPr="00867B06">
        <w:rPr>
          <w:rFonts w:cstheme="minorHAnsi"/>
          <w:b/>
          <w:sz w:val="30"/>
          <w:szCs w:val="30"/>
        </w:rPr>
        <w:t xml:space="preserve"> RUN.</w:t>
      </w:r>
    </w:p>
    <w:p w14:paraId="4F5CF180" w14:textId="77777777" w:rsidR="005F24DF" w:rsidRPr="00867B06" w:rsidRDefault="005F24DF" w:rsidP="005F24DF">
      <w:pPr>
        <w:numPr>
          <w:ilvl w:val="0"/>
          <w:numId w:val="6"/>
        </w:numPr>
        <w:tabs>
          <w:tab w:val="clear" w:pos="180"/>
          <w:tab w:val="num" w:pos="142"/>
        </w:tabs>
        <w:spacing w:after="0" w:line="276" w:lineRule="auto"/>
        <w:ind w:left="709" w:hanging="425"/>
        <w:rPr>
          <w:rFonts w:cstheme="minorHAnsi"/>
          <w:sz w:val="30"/>
          <w:szCs w:val="30"/>
        </w:rPr>
      </w:pPr>
      <w:r w:rsidRPr="00867B06">
        <w:rPr>
          <w:rFonts w:cstheme="minorHAnsi"/>
          <w:sz w:val="30"/>
          <w:szCs w:val="30"/>
        </w:rPr>
        <w:t>Once you have left the building or your room, do not return until the building has been deemed to be safe.</w:t>
      </w:r>
    </w:p>
    <w:p w14:paraId="3BA99A23" w14:textId="77777777" w:rsidR="005F24DF" w:rsidRPr="00867B06" w:rsidRDefault="005F24DF" w:rsidP="00AA7224">
      <w:pPr>
        <w:spacing w:after="0" w:line="276" w:lineRule="auto"/>
        <w:rPr>
          <w:rFonts w:cstheme="minorHAnsi"/>
          <w:b/>
          <w:sz w:val="30"/>
          <w:szCs w:val="30"/>
        </w:rPr>
      </w:pPr>
      <w:r w:rsidRPr="00867B06">
        <w:rPr>
          <w:rFonts w:cstheme="minorHAnsi"/>
          <w:b/>
          <w:sz w:val="30"/>
          <w:szCs w:val="30"/>
        </w:rPr>
        <w:t>STUDENTS WILL:</w:t>
      </w:r>
    </w:p>
    <w:p w14:paraId="748AF3FF"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Leave their classroom in a calm and orderly manner, following the instructions of the supervising adult. </w:t>
      </w:r>
    </w:p>
    <w:p w14:paraId="11BF8230"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Leave bags, coats and other items in the classroom or as directed. </w:t>
      </w:r>
    </w:p>
    <w:p w14:paraId="7AF22B59"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Walk to the assembly point and line up alphabetically in mentor groups. </w:t>
      </w:r>
    </w:p>
    <w:p w14:paraId="3775F336"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Remain silent and orderly throughout the fire alarm. </w:t>
      </w:r>
    </w:p>
    <w:p w14:paraId="43003E73"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Respond to the registers quickly and appropriately. </w:t>
      </w:r>
    </w:p>
    <w:p w14:paraId="7B68A7D4"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Follow instructions given by the mentor or other appropriate adult. </w:t>
      </w:r>
    </w:p>
    <w:p w14:paraId="78FB58FD" w14:textId="77777777" w:rsidR="005F24DF" w:rsidRPr="00867B06" w:rsidRDefault="005F24DF" w:rsidP="005F24DF">
      <w:pPr>
        <w:pStyle w:val="ListParagraph"/>
        <w:numPr>
          <w:ilvl w:val="0"/>
          <w:numId w:val="7"/>
        </w:numPr>
        <w:spacing w:after="0" w:line="276" w:lineRule="auto"/>
        <w:rPr>
          <w:rFonts w:cstheme="minorHAnsi"/>
          <w:sz w:val="30"/>
          <w:szCs w:val="30"/>
        </w:rPr>
      </w:pPr>
      <w:r w:rsidRPr="00867B06">
        <w:rPr>
          <w:rFonts w:cstheme="minorHAnsi"/>
          <w:sz w:val="30"/>
          <w:szCs w:val="30"/>
        </w:rPr>
        <w:t xml:space="preserve">Leave the fire assembly point as directed in a calm and orderly manner. </w:t>
      </w:r>
    </w:p>
    <w:p w14:paraId="5D91CE2E" w14:textId="77777777" w:rsidR="005F24DF" w:rsidRPr="005F24DF" w:rsidRDefault="005F24DF" w:rsidP="005F24DF">
      <w:pPr>
        <w:pStyle w:val="ListParagraph"/>
        <w:spacing w:line="276" w:lineRule="auto"/>
        <w:ind w:left="644"/>
        <w:rPr>
          <w:rFonts w:cstheme="minorHAnsi"/>
          <w:sz w:val="32"/>
          <w:szCs w:val="24"/>
        </w:rPr>
      </w:pPr>
    </w:p>
    <w:p w14:paraId="3D9FA6AF" w14:textId="77777777" w:rsidR="005F24DF" w:rsidRDefault="005F24DF" w:rsidP="005F24DF">
      <w:pPr>
        <w:pStyle w:val="ListParagraph"/>
        <w:spacing w:line="276" w:lineRule="auto"/>
        <w:ind w:left="644"/>
        <w:rPr>
          <w:rFonts w:cstheme="minorHAnsi"/>
          <w:sz w:val="28"/>
        </w:rPr>
        <w:sectPr w:rsidR="005F24DF" w:rsidSect="001074FE">
          <w:type w:val="continuous"/>
          <w:pgSz w:w="16838" w:h="11906" w:orient="landscape"/>
          <w:pgMar w:top="709" w:right="993" w:bottom="707" w:left="851" w:header="708" w:footer="708" w:gutter="0"/>
          <w:cols w:num="2" w:space="708"/>
          <w:docGrid w:linePitch="360"/>
        </w:sectPr>
      </w:pPr>
    </w:p>
    <w:p w14:paraId="30CA5799" w14:textId="77777777" w:rsidR="005F24DF" w:rsidRDefault="00942D48" w:rsidP="005F24DF">
      <w:pPr>
        <w:pStyle w:val="ListParagraph"/>
        <w:spacing w:line="276" w:lineRule="auto"/>
        <w:ind w:left="644"/>
        <w:rPr>
          <w:rFonts w:cstheme="minorHAnsi"/>
          <w:sz w:val="44"/>
          <w:szCs w:val="40"/>
        </w:rPr>
      </w:pPr>
      <w:r w:rsidRPr="00331C49">
        <w:rPr>
          <w:rFonts w:cstheme="minorHAnsi"/>
          <w:b/>
          <w:noProof/>
          <w:sz w:val="34"/>
          <w:szCs w:val="34"/>
        </w:rPr>
        <w:lastRenderedPageBreak/>
        <w:drawing>
          <wp:anchor distT="0" distB="0" distL="114300" distR="114300" simplePos="0" relativeHeight="251658243" behindDoc="0" locked="0" layoutInCell="1" allowOverlap="1" wp14:anchorId="2809EACE" wp14:editId="1F819942">
            <wp:simplePos x="0" y="0"/>
            <wp:positionH relativeFrom="margin">
              <wp:posOffset>2233820</wp:posOffset>
            </wp:positionH>
            <wp:positionV relativeFrom="margin">
              <wp:posOffset>431362</wp:posOffset>
            </wp:positionV>
            <wp:extent cx="544195" cy="544195"/>
            <wp:effectExtent l="0" t="0" r="0" b="8255"/>
            <wp:wrapSquare wrapText="bothSides"/>
            <wp:docPr id="10" name="Graphic 10" descr="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r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544195" cy="544195"/>
                    </a:xfrm>
                    <a:prstGeom prst="rect">
                      <a:avLst/>
                    </a:prstGeom>
                  </pic:spPr>
                </pic:pic>
              </a:graphicData>
            </a:graphic>
            <wp14:sizeRelH relativeFrom="margin">
              <wp14:pctWidth>0</wp14:pctWidth>
            </wp14:sizeRelH>
            <wp14:sizeRelV relativeFrom="margin">
              <wp14:pctHeight>0</wp14:pctHeight>
            </wp14:sizeRelV>
          </wp:anchor>
        </w:drawing>
      </w:r>
    </w:p>
    <w:p w14:paraId="5D8F621F" w14:textId="77777777" w:rsidR="006E223B" w:rsidRDefault="006E223B" w:rsidP="00584E16">
      <w:pPr>
        <w:pStyle w:val="ListParagraph"/>
        <w:spacing w:line="276" w:lineRule="auto"/>
        <w:ind w:left="644"/>
        <w:rPr>
          <w:rFonts w:cstheme="minorHAnsi"/>
          <w:b/>
          <w:bCs/>
          <w:sz w:val="44"/>
          <w:szCs w:val="40"/>
        </w:rPr>
      </w:pPr>
    </w:p>
    <w:p w14:paraId="60B41B6C" w14:textId="77777777" w:rsidR="005F24DF" w:rsidRPr="00E26D17" w:rsidRDefault="005F24DF" w:rsidP="00584E16">
      <w:pPr>
        <w:pStyle w:val="ListParagraph"/>
        <w:spacing w:line="276" w:lineRule="auto"/>
        <w:ind w:left="644"/>
        <w:rPr>
          <w:rFonts w:cstheme="minorHAnsi"/>
          <w:b/>
          <w:bCs/>
          <w:sz w:val="44"/>
          <w:szCs w:val="40"/>
        </w:rPr>
      </w:pPr>
      <w:r>
        <w:rPr>
          <w:noProof/>
        </w:rPr>
        <w:drawing>
          <wp:anchor distT="0" distB="0" distL="114300" distR="114300" simplePos="0" relativeHeight="251658244" behindDoc="1" locked="0" layoutInCell="1" allowOverlap="1" wp14:anchorId="49E14A33" wp14:editId="62E85C78">
            <wp:simplePos x="0" y="0"/>
            <wp:positionH relativeFrom="page">
              <wp:align>center</wp:align>
            </wp:positionH>
            <wp:positionV relativeFrom="margin">
              <wp:align>top</wp:align>
            </wp:positionV>
            <wp:extent cx="1024758" cy="709448"/>
            <wp:effectExtent l="0" t="0" r="4445"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24758" cy="709448"/>
                    </a:xfrm>
                    <a:prstGeom prst="rect">
                      <a:avLst/>
                    </a:prstGeom>
                    <a:noFill/>
                    <a:ln>
                      <a:noFill/>
                    </a:ln>
                  </pic:spPr>
                </pic:pic>
              </a:graphicData>
            </a:graphic>
          </wp:anchor>
        </w:drawing>
      </w:r>
      <w:r>
        <w:rPr>
          <w:rFonts w:cstheme="minorHAnsi"/>
          <w:b/>
          <w:bCs/>
          <w:sz w:val="44"/>
          <w:szCs w:val="40"/>
        </w:rPr>
        <w:t>If you hear the fire bell sound….</w:t>
      </w:r>
    </w:p>
    <w:p w14:paraId="788CE81B" w14:textId="77777777" w:rsidR="00942D48" w:rsidRDefault="006E223B" w:rsidP="00942D48">
      <w:pPr>
        <w:pStyle w:val="ListParagraph"/>
        <w:spacing w:before="240" w:line="360" w:lineRule="auto"/>
        <w:ind w:left="644"/>
        <w:rPr>
          <w:rFonts w:cstheme="minorHAnsi"/>
          <w:sz w:val="34"/>
          <w:szCs w:val="34"/>
        </w:rPr>
      </w:pPr>
      <w:r>
        <w:rPr>
          <w:rFonts w:cstheme="minorHAnsi"/>
          <w:noProof/>
          <w:sz w:val="34"/>
          <w:szCs w:val="34"/>
        </w:rPr>
        <w:drawing>
          <wp:anchor distT="0" distB="0" distL="114300" distR="114300" simplePos="0" relativeHeight="251658247" behindDoc="1" locked="0" layoutInCell="1" allowOverlap="1" wp14:anchorId="07304E8D" wp14:editId="63421A5D">
            <wp:simplePos x="0" y="0"/>
            <wp:positionH relativeFrom="column">
              <wp:posOffset>7822565</wp:posOffset>
            </wp:positionH>
            <wp:positionV relativeFrom="paragraph">
              <wp:posOffset>3592830</wp:posOffset>
            </wp:positionV>
            <wp:extent cx="739140" cy="739140"/>
            <wp:effectExtent l="0" t="0" r="3810" b="0"/>
            <wp:wrapTight wrapText="bothSides">
              <wp:wrapPolygon edited="0">
                <wp:start x="10577" y="1670"/>
                <wp:lineTo x="2784" y="7237"/>
                <wp:lineTo x="557" y="8907"/>
                <wp:lineTo x="557" y="17258"/>
                <wp:lineTo x="1670" y="18371"/>
                <wp:lineTo x="8907" y="19485"/>
                <wp:lineTo x="17814" y="19485"/>
                <wp:lineTo x="21155" y="11134"/>
                <wp:lineTo x="14474" y="1670"/>
                <wp:lineTo x="10577" y="1670"/>
              </wp:wrapPolygon>
            </wp:wrapTight>
            <wp:docPr id="18" name="Graphic 18" descr="Thumbs up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umbsUpSign.svg"/>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739140" cy="739140"/>
                    </a:xfrm>
                    <a:prstGeom prst="rect">
                      <a:avLst/>
                    </a:prstGeom>
                  </pic:spPr>
                </pic:pic>
              </a:graphicData>
            </a:graphic>
          </wp:anchor>
        </w:drawing>
      </w:r>
      <w:r w:rsidR="005F24DF" w:rsidRPr="00331C49">
        <w:rPr>
          <w:rFonts w:cstheme="minorHAnsi"/>
          <w:sz w:val="34"/>
          <w:szCs w:val="34"/>
        </w:rPr>
        <w:t xml:space="preserve">The </w:t>
      </w:r>
      <w:r w:rsidR="005F24DF" w:rsidRPr="00331C49">
        <w:rPr>
          <w:rFonts w:cstheme="minorHAnsi"/>
          <w:b/>
          <w:bCs/>
          <w:sz w:val="34"/>
          <w:szCs w:val="34"/>
        </w:rPr>
        <w:t>assembly point</w:t>
      </w:r>
      <w:r w:rsidR="005F24DF">
        <w:rPr>
          <w:rFonts w:cstheme="minorHAnsi"/>
          <w:sz w:val="34"/>
          <w:szCs w:val="34"/>
        </w:rPr>
        <w:t xml:space="preserve"> </w:t>
      </w:r>
      <w:r w:rsidR="005F24DF" w:rsidRPr="00331C49">
        <w:rPr>
          <w:rFonts w:cstheme="minorHAnsi"/>
          <w:sz w:val="34"/>
          <w:szCs w:val="34"/>
        </w:rPr>
        <w:t xml:space="preserve"> </w:t>
      </w:r>
      <w:r w:rsidR="005F24DF" w:rsidRPr="00331C49">
        <w:rPr>
          <w:rFonts w:cstheme="minorHAnsi"/>
          <w:b/>
          <w:noProof/>
          <w:sz w:val="34"/>
          <w:szCs w:val="34"/>
        </w:rPr>
        <w:drawing>
          <wp:inline distT="0" distB="0" distL="0" distR="0" wp14:anchorId="79FA42E4" wp14:editId="10E50E41">
            <wp:extent cx="646386" cy="646386"/>
            <wp:effectExtent l="0" t="0" r="0" b="0"/>
            <wp:docPr id="4" name="Graphic 4" descr="M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ker.svg"/>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54176" cy="654176"/>
                    </a:xfrm>
                    <a:prstGeom prst="rect">
                      <a:avLst/>
                    </a:prstGeom>
                  </pic:spPr>
                </pic:pic>
              </a:graphicData>
            </a:graphic>
          </wp:inline>
        </w:drawing>
      </w:r>
      <w:r w:rsidR="005F24DF" w:rsidRPr="00331C49">
        <w:rPr>
          <w:rFonts w:cstheme="minorHAnsi"/>
          <w:sz w:val="34"/>
          <w:szCs w:val="34"/>
        </w:rPr>
        <w:t xml:space="preserve">is at the front of the school. Go there when you hear the fire bell </w:t>
      </w:r>
      <w:r w:rsidR="005F24DF" w:rsidRPr="00331C49">
        <w:rPr>
          <w:rFonts w:cstheme="minorHAnsi"/>
          <w:b/>
          <w:noProof/>
          <w:sz w:val="34"/>
          <w:szCs w:val="34"/>
        </w:rPr>
        <w:drawing>
          <wp:inline distT="0" distB="0" distL="0" distR="0" wp14:anchorId="3E609CF8" wp14:editId="1B72A944">
            <wp:extent cx="536027" cy="536027"/>
            <wp:effectExtent l="0" t="0" r="0" b="0"/>
            <wp:docPr id="9" name="Graphic 9" descr="R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nger.sv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3100" cy="553100"/>
                    </a:xfrm>
                    <a:prstGeom prst="rect">
                      <a:avLst/>
                    </a:prstGeom>
                  </pic:spPr>
                </pic:pic>
              </a:graphicData>
            </a:graphic>
          </wp:inline>
        </w:drawing>
      </w:r>
      <w:r w:rsidR="005F24DF" w:rsidRPr="00331C49">
        <w:rPr>
          <w:rFonts w:cstheme="minorHAnsi"/>
          <w:sz w:val="34"/>
          <w:szCs w:val="34"/>
        </w:rPr>
        <w:t xml:space="preserve"> . </w:t>
      </w:r>
      <w:r w:rsidR="005F24DF" w:rsidRPr="00331C49">
        <w:rPr>
          <w:rFonts w:cstheme="minorHAnsi"/>
          <w:b/>
          <w:bCs/>
          <w:sz w:val="34"/>
          <w:szCs w:val="34"/>
        </w:rPr>
        <w:t>Do not</w:t>
      </w:r>
      <w:r w:rsidR="005F24DF" w:rsidRPr="00331C49">
        <w:rPr>
          <w:rFonts w:cstheme="minorHAnsi"/>
          <w:sz w:val="34"/>
          <w:szCs w:val="34"/>
        </w:rPr>
        <w:t xml:space="preserve"> take your bags </w:t>
      </w:r>
      <w:r w:rsidR="005F24DF" w:rsidRPr="00331C49">
        <w:rPr>
          <w:rFonts w:cstheme="minorHAnsi"/>
          <w:noProof/>
          <w:sz w:val="34"/>
          <w:szCs w:val="34"/>
        </w:rPr>
        <w:drawing>
          <wp:inline distT="0" distB="0" distL="0" distR="0" wp14:anchorId="18D46102" wp14:editId="269A5242">
            <wp:extent cx="551793" cy="551793"/>
            <wp:effectExtent l="0" t="0" r="0" b="0"/>
            <wp:docPr id="15" name="Graphic 15" descr="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ckpack.svg"/>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58394" cy="558394"/>
                    </a:xfrm>
                    <a:prstGeom prst="rect">
                      <a:avLst/>
                    </a:prstGeom>
                  </pic:spPr>
                </pic:pic>
              </a:graphicData>
            </a:graphic>
          </wp:inline>
        </w:drawing>
      </w:r>
      <w:r w:rsidR="005F24DF" w:rsidRPr="00331C49">
        <w:rPr>
          <w:rFonts w:cstheme="minorHAnsi"/>
          <w:sz w:val="34"/>
          <w:szCs w:val="34"/>
        </w:rPr>
        <w:t xml:space="preserve"> or coats with you, they will be safe in the building. Walk </w:t>
      </w:r>
      <w:r w:rsidR="005F24DF" w:rsidRPr="00331C49">
        <w:rPr>
          <w:rFonts w:cstheme="minorHAnsi"/>
          <w:b/>
          <w:bCs/>
          <w:sz w:val="34"/>
          <w:szCs w:val="34"/>
        </w:rPr>
        <w:t>do not</w:t>
      </w:r>
      <w:r w:rsidR="005F24DF" w:rsidRPr="00331C49">
        <w:rPr>
          <w:rFonts w:cstheme="minorHAnsi"/>
          <w:sz w:val="34"/>
          <w:szCs w:val="34"/>
        </w:rPr>
        <w:t xml:space="preserve"> run </w:t>
      </w:r>
      <w:r w:rsidR="005F24DF" w:rsidRPr="00331C49">
        <w:rPr>
          <w:rFonts w:cstheme="minorHAnsi"/>
          <w:noProof/>
          <w:sz w:val="34"/>
          <w:szCs w:val="34"/>
        </w:rPr>
        <w:drawing>
          <wp:inline distT="0" distB="0" distL="0" distR="0" wp14:anchorId="0952813A" wp14:editId="3D3439FB">
            <wp:extent cx="512664" cy="512664"/>
            <wp:effectExtent l="0" t="0" r="0" b="1905"/>
            <wp:docPr id="17" name="Graphic 17" descr="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alk.svg"/>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518519" cy="518519"/>
                    </a:xfrm>
                    <a:prstGeom prst="rect">
                      <a:avLst/>
                    </a:prstGeom>
                  </pic:spPr>
                </pic:pic>
              </a:graphicData>
            </a:graphic>
          </wp:inline>
        </w:drawing>
      </w:r>
      <w:r w:rsidR="005F24DF" w:rsidRPr="00331C49">
        <w:rPr>
          <w:rFonts w:cstheme="minorHAnsi"/>
          <w:sz w:val="34"/>
          <w:szCs w:val="34"/>
        </w:rPr>
        <w:t xml:space="preserve">. Find your class teacher </w:t>
      </w:r>
      <w:r w:rsidR="005F24DF" w:rsidRPr="00331C49">
        <w:rPr>
          <w:rFonts w:cstheme="minorHAnsi"/>
          <w:noProof/>
          <w:sz w:val="34"/>
          <w:szCs w:val="34"/>
        </w:rPr>
        <w:drawing>
          <wp:inline distT="0" distB="0" distL="0" distR="0" wp14:anchorId="17A11699" wp14:editId="19EC98D7">
            <wp:extent cx="729343" cy="729343"/>
            <wp:effectExtent l="0" t="0" r="0" b="0"/>
            <wp:docPr id="14" name="Graphic 14" descr="Confused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fusedPerson.svg"/>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735184" cy="735184"/>
                    </a:xfrm>
                    <a:prstGeom prst="rect">
                      <a:avLst/>
                    </a:prstGeom>
                  </pic:spPr>
                </pic:pic>
              </a:graphicData>
            </a:graphic>
          </wp:inline>
        </w:drawing>
      </w:r>
      <w:r w:rsidR="005F24DF" w:rsidRPr="00331C49">
        <w:rPr>
          <w:rFonts w:cstheme="minorHAnsi"/>
          <w:sz w:val="34"/>
          <w:szCs w:val="34"/>
        </w:rPr>
        <w:t xml:space="preserve">and TA </w:t>
      </w:r>
      <w:r w:rsidR="005F24DF" w:rsidRPr="00331C49">
        <w:rPr>
          <w:rFonts w:cstheme="minorHAnsi"/>
          <w:noProof/>
          <w:sz w:val="34"/>
          <w:szCs w:val="34"/>
        </w:rPr>
        <w:drawing>
          <wp:inline distT="0" distB="0" distL="0" distR="0" wp14:anchorId="24B03EDB" wp14:editId="18682DBB">
            <wp:extent cx="685800" cy="685800"/>
            <wp:effectExtent l="0" t="0" r="0" b="0"/>
            <wp:docPr id="11" name="Graphic 11" descr="Profes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ofessor.svg"/>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89220" cy="689220"/>
                    </a:xfrm>
                    <a:prstGeom prst="rect">
                      <a:avLst/>
                    </a:prstGeom>
                  </pic:spPr>
                </pic:pic>
              </a:graphicData>
            </a:graphic>
          </wp:inline>
        </w:drawing>
      </w:r>
      <w:r w:rsidR="005F24DF" w:rsidRPr="00331C49">
        <w:rPr>
          <w:rFonts w:cstheme="minorHAnsi"/>
          <w:sz w:val="34"/>
          <w:szCs w:val="34"/>
        </w:rPr>
        <w:t xml:space="preserve"> and say your name for the register </w:t>
      </w:r>
      <w:r w:rsidR="005F24DF" w:rsidRPr="00331C49">
        <w:rPr>
          <w:rFonts w:cstheme="minorHAnsi"/>
          <w:noProof/>
          <w:sz w:val="34"/>
          <w:szCs w:val="34"/>
        </w:rPr>
        <w:drawing>
          <wp:inline distT="0" distB="0" distL="0" distR="0" wp14:anchorId="6FAF0E10" wp14:editId="29BB5F52">
            <wp:extent cx="576489" cy="576489"/>
            <wp:effectExtent l="0" t="0" r="0" b="0"/>
            <wp:docPr id="8" name="Graphic 8" descr="Close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losedBook.svg"/>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587887" cy="587887"/>
                    </a:xfrm>
                    <a:prstGeom prst="rect">
                      <a:avLst/>
                    </a:prstGeom>
                  </pic:spPr>
                </pic:pic>
              </a:graphicData>
            </a:graphic>
          </wp:inline>
        </w:drawing>
      </w:r>
      <w:r w:rsidR="005F24DF" w:rsidRPr="00331C49">
        <w:rPr>
          <w:rFonts w:cstheme="minorHAnsi"/>
          <w:sz w:val="34"/>
          <w:szCs w:val="34"/>
        </w:rPr>
        <w:t xml:space="preserve"> </w:t>
      </w:r>
      <w:r w:rsidR="005F24DF">
        <w:rPr>
          <w:rFonts w:cstheme="minorHAnsi"/>
          <w:sz w:val="34"/>
          <w:szCs w:val="34"/>
        </w:rPr>
        <w:t xml:space="preserve">. </w:t>
      </w:r>
      <w:r w:rsidR="005F24DF" w:rsidRPr="00331C49">
        <w:rPr>
          <w:rFonts w:cstheme="minorHAnsi"/>
          <w:sz w:val="34"/>
          <w:szCs w:val="34"/>
        </w:rPr>
        <w:t xml:space="preserve">There are adults in our school who act as our Fire Marshals, </w:t>
      </w:r>
      <w:r w:rsidR="005F24DF" w:rsidRPr="00331C49">
        <w:rPr>
          <w:rFonts w:cstheme="minorHAnsi"/>
          <w:b/>
          <w:noProof/>
          <w:sz w:val="34"/>
          <w:szCs w:val="34"/>
        </w:rPr>
        <w:drawing>
          <wp:inline distT="0" distB="0" distL="0" distR="0" wp14:anchorId="144488A9" wp14:editId="243B73E4">
            <wp:extent cx="729343" cy="729343"/>
            <wp:effectExtent l="0" t="0" r="0" b="0"/>
            <wp:docPr id="6" name="Graphic 6" descr="Firefigh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refighter.svg"/>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735336" cy="735336"/>
                    </a:xfrm>
                    <a:prstGeom prst="rect">
                      <a:avLst/>
                    </a:prstGeom>
                  </pic:spPr>
                </pic:pic>
              </a:graphicData>
            </a:graphic>
          </wp:inline>
        </w:drawing>
      </w:r>
      <w:r w:rsidR="005F24DF" w:rsidRPr="00331C49">
        <w:rPr>
          <w:rFonts w:cstheme="minorHAnsi"/>
          <w:sz w:val="34"/>
          <w:szCs w:val="34"/>
        </w:rPr>
        <w:t xml:space="preserve">their job is to check the building and let us know if it is safe to return or to </w:t>
      </w:r>
      <w:r w:rsidR="005F24DF" w:rsidRPr="00331C49">
        <w:rPr>
          <w:rFonts w:cstheme="minorHAnsi"/>
          <w:noProof/>
          <w:sz w:val="34"/>
          <w:szCs w:val="34"/>
        </w:rPr>
        <w:drawing>
          <wp:inline distT="0" distB="0" distL="0" distR="0" wp14:anchorId="17D9CA06" wp14:editId="1927F3A4">
            <wp:extent cx="751114" cy="751114"/>
            <wp:effectExtent l="0" t="0" r="0" b="0"/>
            <wp:docPr id="16" name="Graphic 16"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lephone.svg"/>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759622" cy="759622"/>
                    </a:xfrm>
                    <a:prstGeom prst="rect">
                      <a:avLst/>
                    </a:prstGeom>
                  </pic:spPr>
                </pic:pic>
              </a:graphicData>
            </a:graphic>
          </wp:inline>
        </w:drawing>
      </w:r>
      <w:r w:rsidR="005F24DF" w:rsidRPr="00331C49">
        <w:rPr>
          <w:rFonts w:cstheme="minorHAnsi"/>
          <w:sz w:val="34"/>
          <w:szCs w:val="34"/>
        </w:rPr>
        <w:t>call the Fire Brigade if we need their help.</w:t>
      </w:r>
      <w:r>
        <w:rPr>
          <w:rFonts w:cstheme="minorHAnsi"/>
          <w:sz w:val="34"/>
          <w:szCs w:val="34"/>
        </w:rPr>
        <w:t xml:space="preserve"> </w:t>
      </w:r>
      <w:r w:rsidR="005F24DF">
        <w:rPr>
          <w:rFonts w:cstheme="minorHAnsi"/>
          <w:sz w:val="34"/>
          <w:szCs w:val="34"/>
        </w:rPr>
        <w:t xml:space="preserve">Stay with </w:t>
      </w:r>
    </w:p>
    <w:p w14:paraId="50B146E6" w14:textId="77777777" w:rsidR="005F24DF" w:rsidRDefault="006E223B" w:rsidP="00942D48">
      <w:pPr>
        <w:pStyle w:val="ListParagraph"/>
        <w:spacing w:before="240" w:line="360" w:lineRule="auto"/>
        <w:ind w:left="644"/>
        <w:rPr>
          <w:rFonts w:cstheme="minorHAnsi"/>
          <w:sz w:val="34"/>
          <w:szCs w:val="34"/>
        </w:rPr>
      </w:pPr>
      <w:r>
        <w:rPr>
          <w:rFonts w:cstheme="minorHAnsi"/>
          <w:noProof/>
          <w:sz w:val="34"/>
          <w:szCs w:val="34"/>
        </w:rPr>
        <w:drawing>
          <wp:anchor distT="0" distB="0" distL="114300" distR="114300" simplePos="0" relativeHeight="251658246" behindDoc="1" locked="0" layoutInCell="1" allowOverlap="1" wp14:anchorId="2CBA9B8B" wp14:editId="0DEDE97C">
            <wp:simplePos x="0" y="0"/>
            <wp:positionH relativeFrom="column">
              <wp:posOffset>6765290</wp:posOffset>
            </wp:positionH>
            <wp:positionV relativeFrom="paragraph">
              <wp:posOffset>11430</wp:posOffset>
            </wp:positionV>
            <wp:extent cx="466090" cy="450850"/>
            <wp:effectExtent l="0" t="0" r="0" b="0"/>
            <wp:wrapNone/>
            <wp:docPr id="19" name="Graphic 1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Checkmark with solid fill"/>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466090" cy="450850"/>
                    </a:xfrm>
                    <a:prstGeom prst="rect">
                      <a:avLst/>
                    </a:prstGeom>
                  </pic:spPr>
                </pic:pic>
              </a:graphicData>
            </a:graphic>
          </wp:anchor>
        </w:drawing>
      </w:r>
      <w:r w:rsidR="005F24DF">
        <w:rPr>
          <w:rFonts w:cstheme="minorHAnsi"/>
          <w:sz w:val="34"/>
          <w:szCs w:val="34"/>
        </w:rPr>
        <w:t>your class teacher or TA</w:t>
      </w:r>
      <w:r>
        <w:rPr>
          <w:rFonts w:cstheme="minorHAnsi"/>
          <w:noProof/>
          <w:sz w:val="34"/>
          <w:szCs w:val="34"/>
        </w:rPr>
        <w:drawing>
          <wp:inline distT="0" distB="0" distL="0" distR="0" wp14:anchorId="7B22E02F" wp14:editId="03FF5660">
            <wp:extent cx="466725" cy="466725"/>
            <wp:effectExtent l="0" t="0" r="0" b="9525"/>
            <wp:docPr id="20" name="Graphic 20" descr="M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Man with solid fill"/>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466725" cy="466725"/>
                    </a:xfrm>
                    <a:prstGeom prst="rect">
                      <a:avLst/>
                    </a:prstGeom>
                  </pic:spPr>
                </pic:pic>
              </a:graphicData>
            </a:graphic>
          </wp:inline>
        </w:drawing>
      </w:r>
      <w:r w:rsidR="005F24DF">
        <w:rPr>
          <w:rFonts w:cstheme="minorHAnsi"/>
          <w:sz w:val="34"/>
          <w:szCs w:val="34"/>
        </w:rPr>
        <w:t xml:space="preserve"> until you </w:t>
      </w:r>
      <w:r>
        <w:rPr>
          <w:rFonts w:cstheme="minorHAnsi"/>
          <w:sz w:val="34"/>
          <w:szCs w:val="34"/>
        </w:rPr>
        <w:t xml:space="preserve">are </w:t>
      </w:r>
      <w:r w:rsidR="005F24DF">
        <w:rPr>
          <w:rFonts w:cstheme="minorHAnsi"/>
          <w:sz w:val="34"/>
          <w:szCs w:val="34"/>
        </w:rPr>
        <w:t xml:space="preserve">told to return to the building. </w:t>
      </w:r>
    </w:p>
    <w:p w14:paraId="17EC96F3" w14:textId="77777777" w:rsidR="005271B0" w:rsidRDefault="005271B0" w:rsidP="00942D48">
      <w:pPr>
        <w:pStyle w:val="ListParagraph"/>
        <w:spacing w:before="240" w:line="360" w:lineRule="auto"/>
        <w:ind w:left="644"/>
        <w:rPr>
          <w:rFonts w:cstheme="minorHAnsi"/>
          <w:sz w:val="34"/>
          <w:szCs w:val="34"/>
        </w:rPr>
      </w:pPr>
    </w:p>
    <w:p w14:paraId="43DD4D99" w14:textId="77777777" w:rsidR="005271B0" w:rsidRPr="00331C49" w:rsidRDefault="005271B0" w:rsidP="00942D48">
      <w:pPr>
        <w:pStyle w:val="ListParagraph"/>
        <w:spacing w:before="240" w:line="360" w:lineRule="auto"/>
        <w:ind w:left="644"/>
        <w:rPr>
          <w:rFonts w:cstheme="minorHAnsi"/>
          <w:sz w:val="34"/>
          <w:szCs w:val="34"/>
        </w:rPr>
      </w:pPr>
    </w:p>
    <w:p w14:paraId="3BF9BF65" w14:textId="77777777" w:rsidR="004D70F6" w:rsidRDefault="004D70F6" w:rsidP="00E85E50"/>
    <w:p w14:paraId="55648CEB" w14:textId="77777777" w:rsidR="001074FE" w:rsidRPr="00D01231" w:rsidRDefault="001074FE" w:rsidP="00E85E50"/>
    <w:sectPr w:rsidR="001074FE" w:rsidRPr="00D01231" w:rsidSect="002113F9">
      <w:pgSz w:w="16838" w:h="11906" w:orient="landscape"/>
      <w:pgMar w:top="709" w:right="993"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343B4" w14:textId="77777777" w:rsidR="001831EF" w:rsidRDefault="001831EF" w:rsidP="00DA48CF">
      <w:pPr>
        <w:spacing w:after="0" w:line="240" w:lineRule="auto"/>
      </w:pPr>
      <w:r>
        <w:separator/>
      </w:r>
    </w:p>
  </w:endnote>
  <w:endnote w:type="continuationSeparator" w:id="0">
    <w:p w14:paraId="42E14B61" w14:textId="77777777" w:rsidR="001831EF" w:rsidRDefault="001831EF" w:rsidP="00DA4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39820"/>
      <w:docPartObj>
        <w:docPartGallery w:val="Page Numbers (Bottom of Page)"/>
        <w:docPartUnique/>
      </w:docPartObj>
    </w:sdtPr>
    <w:sdtContent>
      <w:p w14:paraId="2B5866FE" w14:textId="2A89C83E" w:rsidR="009B63A0" w:rsidRDefault="009B63A0">
        <w:pPr>
          <w:pStyle w:val="Footer"/>
          <w:jc w:val="center"/>
        </w:pPr>
        <w:r>
          <w:fldChar w:fldCharType="begin"/>
        </w:r>
        <w:r>
          <w:instrText>PAGE   \* MERGEFORMAT</w:instrText>
        </w:r>
        <w:r>
          <w:fldChar w:fldCharType="separate"/>
        </w:r>
        <w:r>
          <w:t>2</w:t>
        </w:r>
        <w:r>
          <w:fldChar w:fldCharType="end"/>
        </w:r>
      </w:p>
    </w:sdtContent>
  </w:sdt>
  <w:p w14:paraId="658D8DF3" w14:textId="77777777" w:rsidR="00DA48CF" w:rsidRDefault="00DA4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90FD4" w14:textId="77777777" w:rsidR="001831EF" w:rsidRDefault="001831EF" w:rsidP="00DA48CF">
      <w:pPr>
        <w:spacing w:after="0" w:line="240" w:lineRule="auto"/>
      </w:pPr>
      <w:r>
        <w:separator/>
      </w:r>
    </w:p>
  </w:footnote>
  <w:footnote w:type="continuationSeparator" w:id="0">
    <w:p w14:paraId="6F8EED4F" w14:textId="77777777" w:rsidR="001831EF" w:rsidRDefault="001831EF" w:rsidP="00DA4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F0D51"/>
    <w:multiLevelType w:val="hybridMultilevel"/>
    <w:tmpl w:val="03146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AD5D83"/>
    <w:multiLevelType w:val="hybridMultilevel"/>
    <w:tmpl w:val="6128B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8835C6"/>
    <w:multiLevelType w:val="hybridMultilevel"/>
    <w:tmpl w:val="4E6E625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22A2CC8"/>
    <w:multiLevelType w:val="hybridMultilevel"/>
    <w:tmpl w:val="5D4A7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6D3547"/>
    <w:multiLevelType w:val="hybridMultilevel"/>
    <w:tmpl w:val="4DDC4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12419D"/>
    <w:multiLevelType w:val="hybridMultilevel"/>
    <w:tmpl w:val="EA4E3F4E"/>
    <w:lvl w:ilvl="0" w:tplc="0809000F">
      <w:start w:val="1"/>
      <w:numFmt w:val="decimal"/>
      <w:lvlText w:val="%1."/>
      <w:lvlJc w:val="left"/>
      <w:pPr>
        <w:tabs>
          <w:tab w:val="num" w:pos="180"/>
        </w:tabs>
        <w:ind w:left="180" w:hanging="360"/>
      </w:pPr>
    </w:lvl>
    <w:lvl w:ilvl="1" w:tplc="08090019" w:tentative="1">
      <w:start w:val="1"/>
      <w:numFmt w:val="lowerLetter"/>
      <w:lvlText w:val="%2."/>
      <w:lvlJc w:val="left"/>
      <w:pPr>
        <w:tabs>
          <w:tab w:val="num" w:pos="900"/>
        </w:tabs>
        <w:ind w:left="900" w:hanging="360"/>
      </w:pPr>
    </w:lvl>
    <w:lvl w:ilvl="2" w:tplc="0809001B" w:tentative="1">
      <w:start w:val="1"/>
      <w:numFmt w:val="lowerRoman"/>
      <w:lvlText w:val="%3."/>
      <w:lvlJc w:val="right"/>
      <w:pPr>
        <w:tabs>
          <w:tab w:val="num" w:pos="1620"/>
        </w:tabs>
        <w:ind w:left="1620" w:hanging="180"/>
      </w:pPr>
    </w:lvl>
    <w:lvl w:ilvl="3" w:tplc="0809000F" w:tentative="1">
      <w:start w:val="1"/>
      <w:numFmt w:val="decimal"/>
      <w:lvlText w:val="%4."/>
      <w:lvlJc w:val="left"/>
      <w:pPr>
        <w:tabs>
          <w:tab w:val="num" w:pos="2340"/>
        </w:tabs>
        <w:ind w:left="2340" w:hanging="360"/>
      </w:pPr>
    </w:lvl>
    <w:lvl w:ilvl="4" w:tplc="08090019" w:tentative="1">
      <w:start w:val="1"/>
      <w:numFmt w:val="lowerLetter"/>
      <w:lvlText w:val="%5."/>
      <w:lvlJc w:val="left"/>
      <w:pPr>
        <w:tabs>
          <w:tab w:val="num" w:pos="3060"/>
        </w:tabs>
        <w:ind w:left="3060" w:hanging="360"/>
      </w:pPr>
    </w:lvl>
    <w:lvl w:ilvl="5" w:tplc="0809001B" w:tentative="1">
      <w:start w:val="1"/>
      <w:numFmt w:val="lowerRoman"/>
      <w:lvlText w:val="%6."/>
      <w:lvlJc w:val="right"/>
      <w:pPr>
        <w:tabs>
          <w:tab w:val="num" w:pos="3780"/>
        </w:tabs>
        <w:ind w:left="3780" w:hanging="180"/>
      </w:pPr>
    </w:lvl>
    <w:lvl w:ilvl="6" w:tplc="0809000F" w:tentative="1">
      <w:start w:val="1"/>
      <w:numFmt w:val="decimal"/>
      <w:lvlText w:val="%7."/>
      <w:lvlJc w:val="left"/>
      <w:pPr>
        <w:tabs>
          <w:tab w:val="num" w:pos="4500"/>
        </w:tabs>
        <w:ind w:left="4500" w:hanging="360"/>
      </w:p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6" w15:restartNumberingAfterBreak="0">
    <w:nsid w:val="435F5EAF"/>
    <w:multiLevelType w:val="hybridMultilevel"/>
    <w:tmpl w:val="4DA2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B6541"/>
    <w:multiLevelType w:val="hybridMultilevel"/>
    <w:tmpl w:val="7EE45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D250B4"/>
    <w:multiLevelType w:val="hybridMultilevel"/>
    <w:tmpl w:val="856E6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7D29F4"/>
    <w:multiLevelType w:val="hybridMultilevel"/>
    <w:tmpl w:val="937C77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457AB0"/>
    <w:multiLevelType w:val="hybridMultilevel"/>
    <w:tmpl w:val="2B829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E4B6234"/>
    <w:multiLevelType w:val="hybridMultilevel"/>
    <w:tmpl w:val="7520DA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7040368">
    <w:abstractNumId w:val="3"/>
  </w:num>
  <w:num w:numId="2" w16cid:durableId="2041778812">
    <w:abstractNumId w:val="10"/>
  </w:num>
  <w:num w:numId="3" w16cid:durableId="1075011596">
    <w:abstractNumId w:val="8"/>
  </w:num>
  <w:num w:numId="4" w16cid:durableId="323166457">
    <w:abstractNumId w:val="4"/>
  </w:num>
  <w:num w:numId="5" w16cid:durableId="1682003463">
    <w:abstractNumId w:val="0"/>
  </w:num>
  <w:num w:numId="6" w16cid:durableId="2028098865">
    <w:abstractNumId w:val="5"/>
  </w:num>
  <w:num w:numId="7" w16cid:durableId="1177187362">
    <w:abstractNumId w:val="1"/>
  </w:num>
  <w:num w:numId="8" w16cid:durableId="760415957">
    <w:abstractNumId w:val="11"/>
  </w:num>
  <w:num w:numId="9" w16cid:durableId="933786893">
    <w:abstractNumId w:val="9"/>
  </w:num>
  <w:num w:numId="10" w16cid:durableId="689601304">
    <w:abstractNumId w:val="2"/>
  </w:num>
  <w:num w:numId="11" w16cid:durableId="1571312006">
    <w:abstractNumId w:val="6"/>
  </w:num>
  <w:num w:numId="12" w16cid:durableId="1125963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971"/>
    <w:rsid w:val="00000DB9"/>
    <w:rsid w:val="00012DB9"/>
    <w:rsid w:val="00022896"/>
    <w:rsid w:val="00023787"/>
    <w:rsid w:val="00023F46"/>
    <w:rsid w:val="0003136D"/>
    <w:rsid w:val="0003194E"/>
    <w:rsid w:val="0004093E"/>
    <w:rsid w:val="000418CE"/>
    <w:rsid w:val="00051615"/>
    <w:rsid w:val="00056D87"/>
    <w:rsid w:val="000623B4"/>
    <w:rsid w:val="00063D53"/>
    <w:rsid w:val="000661F4"/>
    <w:rsid w:val="00072312"/>
    <w:rsid w:val="000745FE"/>
    <w:rsid w:val="00082A4D"/>
    <w:rsid w:val="00083D18"/>
    <w:rsid w:val="00092F1C"/>
    <w:rsid w:val="00093B6F"/>
    <w:rsid w:val="00095C6D"/>
    <w:rsid w:val="000A43A0"/>
    <w:rsid w:val="000A5052"/>
    <w:rsid w:val="000A53E6"/>
    <w:rsid w:val="000B5047"/>
    <w:rsid w:val="000C3838"/>
    <w:rsid w:val="000C6847"/>
    <w:rsid w:val="000C7758"/>
    <w:rsid w:val="000D0196"/>
    <w:rsid w:val="000D07B6"/>
    <w:rsid w:val="0010202A"/>
    <w:rsid w:val="00103FBB"/>
    <w:rsid w:val="001074FE"/>
    <w:rsid w:val="001103F6"/>
    <w:rsid w:val="00110B93"/>
    <w:rsid w:val="001160BA"/>
    <w:rsid w:val="0012019F"/>
    <w:rsid w:val="001228C2"/>
    <w:rsid w:val="001375E6"/>
    <w:rsid w:val="00137833"/>
    <w:rsid w:val="001406BA"/>
    <w:rsid w:val="00140B1F"/>
    <w:rsid w:val="001501EB"/>
    <w:rsid w:val="00156137"/>
    <w:rsid w:val="00162085"/>
    <w:rsid w:val="001630F3"/>
    <w:rsid w:val="0016736E"/>
    <w:rsid w:val="00180CD6"/>
    <w:rsid w:val="001831EF"/>
    <w:rsid w:val="0018354F"/>
    <w:rsid w:val="001836B9"/>
    <w:rsid w:val="00184292"/>
    <w:rsid w:val="00193458"/>
    <w:rsid w:val="001935E2"/>
    <w:rsid w:val="001960C5"/>
    <w:rsid w:val="001A5BB3"/>
    <w:rsid w:val="001A5D08"/>
    <w:rsid w:val="001B2A3F"/>
    <w:rsid w:val="001B2D93"/>
    <w:rsid w:val="001C3A97"/>
    <w:rsid w:val="001C7A93"/>
    <w:rsid w:val="001D07E2"/>
    <w:rsid w:val="001D2277"/>
    <w:rsid w:val="001D409D"/>
    <w:rsid w:val="001D513B"/>
    <w:rsid w:val="001D782E"/>
    <w:rsid w:val="001E2543"/>
    <w:rsid w:val="001E3B18"/>
    <w:rsid w:val="001E7BC4"/>
    <w:rsid w:val="001F0413"/>
    <w:rsid w:val="001F4DEF"/>
    <w:rsid w:val="0020444D"/>
    <w:rsid w:val="0020799A"/>
    <w:rsid w:val="0020799E"/>
    <w:rsid w:val="002102BB"/>
    <w:rsid w:val="002113F9"/>
    <w:rsid w:val="002131B7"/>
    <w:rsid w:val="0021472E"/>
    <w:rsid w:val="002160CC"/>
    <w:rsid w:val="00234358"/>
    <w:rsid w:val="00235939"/>
    <w:rsid w:val="0023670F"/>
    <w:rsid w:val="00240593"/>
    <w:rsid w:val="00245DE0"/>
    <w:rsid w:val="00247A38"/>
    <w:rsid w:val="00252673"/>
    <w:rsid w:val="00254E0C"/>
    <w:rsid w:val="0025597D"/>
    <w:rsid w:val="00256182"/>
    <w:rsid w:val="00260933"/>
    <w:rsid w:val="002670B8"/>
    <w:rsid w:val="002707C8"/>
    <w:rsid w:val="00274B25"/>
    <w:rsid w:val="00280736"/>
    <w:rsid w:val="00283661"/>
    <w:rsid w:val="00285308"/>
    <w:rsid w:val="00285FFA"/>
    <w:rsid w:val="00287426"/>
    <w:rsid w:val="0029114F"/>
    <w:rsid w:val="00291CC9"/>
    <w:rsid w:val="0029416F"/>
    <w:rsid w:val="00295C62"/>
    <w:rsid w:val="002A200F"/>
    <w:rsid w:val="002A644C"/>
    <w:rsid w:val="002B65AB"/>
    <w:rsid w:val="002B7EA3"/>
    <w:rsid w:val="002C1C08"/>
    <w:rsid w:val="002C558C"/>
    <w:rsid w:val="002C596E"/>
    <w:rsid w:val="002C6574"/>
    <w:rsid w:val="002C6C7C"/>
    <w:rsid w:val="002D2BBA"/>
    <w:rsid w:val="002D68F5"/>
    <w:rsid w:val="002E3D10"/>
    <w:rsid w:val="002E3EAE"/>
    <w:rsid w:val="002E7EC6"/>
    <w:rsid w:val="002F1B81"/>
    <w:rsid w:val="002F2229"/>
    <w:rsid w:val="00300A8B"/>
    <w:rsid w:val="003035FA"/>
    <w:rsid w:val="0030689F"/>
    <w:rsid w:val="00313BD4"/>
    <w:rsid w:val="00316A24"/>
    <w:rsid w:val="00316B31"/>
    <w:rsid w:val="00322AE2"/>
    <w:rsid w:val="00326575"/>
    <w:rsid w:val="00326D7D"/>
    <w:rsid w:val="00335C41"/>
    <w:rsid w:val="00352432"/>
    <w:rsid w:val="00355DF9"/>
    <w:rsid w:val="0037267D"/>
    <w:rsid w:val="003732C9"/>
    <w:rsid w:val="00373EED"/>
    <w:rsid w:val="003755B5"/>
    <w:rsid w:val="003778FA"/>
    <w:rsid w:val="00380A26"/>
    <w:rsid w:val="00385C4F"/>
    <w:rsid w:val="00386004"/>
    <w:rsid w:val="00390013"/>
    <w:rsid w:val="0039361F"/>
    <w:rsid w:val="00396360"/>
    <w:rsid w:val="003A32DE"/>
    <w:rsid w:val="003A38AC"/>
    <w:rsid w:val="003A5A8B"/>
    <w:rsid w:val="003B1CBD"/>
    <w:rsid w:val="003C5BE3"/>
    <w:rsid w:val="003C76BB"/>
    <w:rsid w:val="003D11BE"/>
    <w:rsid w:val="003E109A"/>
    <w:rsid w:val="003E28F7"/>
    <w:rsid w:val="003F0896"/>
    <w:rsid w:val="003F15D3"/>
    <w:rsid w:val="003F16A6"/>
    <w:rsid w:val="003F2CB5"/>
    <w:rsid w:val="003F40E5"/>
    <w:rsid w:val="004014E7"/>
    <w:rsid w:val="004017FA"/>
    <w:rsid w:val="00402C4D"/>
    <w:rsid w:val="00430E9C"/>
    <w:rsid w:val="00434F6B"/>
    <w:rsid w:val="004369A6"/>
    <w:rsid w:val="00455097"/>
    <w:rsid w:val="004656A3"/>
    <w:rsid w:val="00471A62"/>
    <w:rsid w:val="00480876"/>
    <w:rsid w:val="00480F59"/>
    <w:rsid w:val="004819D0"/>
    <w:rsid w:val="0048742E"/>
    <w:rsid w:val="00491046"/>
    <w:rsid w:val="00493587"/>
    <w:rsid w:val="00495DDF"/>
    <w:rsid w:val="00497B11"/>
    <w:rsid w:val="004A43AA"/>
    <w:rsid w:val="004A7965"/>
    <w:rsid w:val="004B3EF9"/>
    <w:rsid w:val="004B6E0F"/>
    <w:rsid w:val="004B751E"/>
    <w:rsid w:val="004C4CF5"/>
    <w:rsid w:val="004C4D23"/>
    <w:rsid w:val="004D70F6"/>
    <w:rsid w:val="004E06D2"/>
    <w:rsid w:val="004E23DD"/>
    <w:rsid w:val="004E6261"/>
    <w:rsid w:val="004F01A7"/>
    <w:rsid w:val="004F1687"/>
    <w:rsid w:val="004F2082"/>
    <w:rsid w:val="004F3024"/>
    <w:rsid w:val="004F4086"/>
    <w:rsid w:val="005013BF"/>
    <w:rsid w:val="00504784"/>
    <w:rsid w:val="00507D8E"/>
    <w:rsid w:val="00517F1F"/>
    <w:rsid w:val="005271B0"/>
    <w:rsid w:val="0053685C"/>
    <w:rsid w:val="0054055D"/>
    <w:rsid w:val="00540DF6"/>
    <w:rsid w:val="00540EA0"/>
    <w:rsid w:val="00555542"/>
    <w:rsid w:val="005560AF"/>
    <w:rsid w:val="00562D0F"/>
    <w:rsid w:val="00574470"/>
    <w:rsid w:val="0058378D"/>
    <w:rsid w:val="00584E16"/>
    <w:rsid w:val="00586FF4"/>
    <w:rsid w:val="005939BC"/>
    <w:rsid w:val="005A053A"/>
    <w:rsid w:val="005A3339"/>
    <w:rsid w:val="005A6098"/>
    <w:rsid w:val="005A675C"/>
    <w:rsid w:val="005A6A34"/>
    <w:rsid w:val="005A6FAC"/>
    <w:rsid w:val="005A79DD"/>
    <w:rsid w:val="005A7A44"/>
    <w:rsid w:val="005B08DD"/>
    <w:rsid w:val="005B43FD"/>
    <w:rsid w:val="005B7DA4"/>
    <w:rsid w:val="005C6F33"/>
    <w:rsid w:val="005D0979"/>
    <w:rsid w:val="005D0AC0"/>
    <w:rsid w:val="005D62A7"/>
    <w:rsid w:val="005D6748"/>
    <w:rsid w:val="005E340D"/>
    <w:rsid w:val="005E5E82"/>
    <w:rsid w:val="005F230A"/>
    <w:rsid w:val="005F24DF"/>
    <w:rsid w:val="0060081C"/>
    <w:rsid w:val="00602ABA"/>
    <w:rsid w:val="00607957"/>
    <w:rsid w:val="00611334"/>
    <w:rsid w:val="00612DFF"/>
    <w:rsid w:val="006160E6"/>
    <w:rsid w:val="0062092F"/>
    <w:rsid w:val="00627EB5"/>
    <w:rsid w:val="00632FE1"/>
    <w:rsid w:val="006370D5"/>
    <w:rsid w:val="00640B39"/>
    <w:rsid w:val="00641BF5"/>
    <w:rsid w:val="0064283D"/>
    <w:rsid w:val="00642A34"/>
    <w:rsid w:val="006505CE"/>
    <w:rsid w:val="0065123A"/>
    <w:rsid w:val="00657CC7"/>
    <w:rsid w:val="00663842"/>
    <w:rsid w:val="0066578F"/>
    <w:rsid w:val="00671158"/>
    <w:rsid w:val="006741C7"/>
    <w:rsid w:val="00674A85"/>
    <w:rsid w:val="00675375"/>
    <w:rsid w:val="00675C69"/>
    <w:rsid w:val="00677023"/>
    <w:rsid w:val="00677438"/>
    <w:rsid w:val="00677C65"/>
    <w:rsid w:val="00681398"/>
    <w:rsid w:val="0068341A"/>
    <w:rsid w:val="00683E9F"/>
    <w:rsid w:val="006908F9"/>
    <w:rsid w:val="00694521"/>
    <w:rsid w:val="006A0C28"/>
    <w:rsid w:val="006A167C"/>
    <w:rsid w:val="006A5FC8"/>
    <w:rsid w:val="006A76EC"/>
    <w:rsid w:val="006A7F26"/>
    <w:rsid w:val="006B0164"/>
    <w:rsid w:val="006B0A35"/>
    <w:rsid w:val="006B44AB"/>
    <w:rsid w:val="006B4838"/>
    <w:rsid w:val="006B6A20"/>
    <w:rsid w:val="006B7737"/>
    <w:rsid w:val="006C243A"/>
    <w:rsid w:val="006D4403"/>
    <w:rsid w:val="006D6ACA"/>
    <w:rsid w:val="006E00C2"/>
    <w:rsid w:val="006E223B"/>
    <w:rsid w:val="006E5C6F"/>
    <w:rsid w:val="006E61B7"/>
    <w:rsid w:val="006E7589"/>
    <w:rsid w:val="006F021D"/>
    <w:rsid w:val="006F4A02"/>
    <w:rsid w:val="006F5C0E"/>
    <w:rsid w:val="007003A5"/>
    <w:rsid w:val="00706F35"/>
    <w:rsid w:val="00712CEA"/>
    <w:rsid w:val="00716A2C"/>
    <w:rsid w:val="007178D9"/>
    <w:rsid w:val="00721C8E"/>
    <w:rsid w:val="00725F72"/>
    <w:rsid w:val="00736DC4"/>
    <w:rsid w:val="00737974"/>
    <w:rsid w:val="00744F8E"/>
    <w:rsid w:val="00746D51"/>
    <w:rsid w:val="00757537"/>
    <w:rsid w:val="00757CAC"/>
    <w:rsid w:val="00763D8F"/>
    <w:rsid w:val="007653B5"/>
    <w:rsid w:val="007671F6"/>
    <w:rsid w:val="00773645"/>
    <w:rsid w:val="00784DE2"/>
    <w:rsid w:val="00785C11"/>
    <w:rsid w:val="00786F32"/>
    <w:rsid w:val="007901BF"/>
    <w:rsid w:val="00793823"/>
    <w:rsid w:val="00796A54"/>
    <w:rsid w:val="007A4549"/>
    <w:rsid w:val="007A5AB5"/>
    <w:rsid w:val="007A6D55"/>
    <w:rsid w:val="007B4DD9"/>
    <w:rsid w:val="007B653B"/>
    <w:rsid w:val="007B6DF7"/>
    <w:rsid w:val="007C4BDA"/>
    <w:rsid w:val="007C6048"/>
    <w:rsid w:val="007E0FF1"/>
    <w:rsid w:val="007E7B1F"/>
    <w:rsid w:val="008029B8"/>
    <w:rsid w:val="00803AD2"/>
    <w:rsid w:val="00806450"/>
    <w:rsid w:val="00810971"/>
    <w:rsid w:val="00821F60"/>
    <w:rsid w:val="00825E31"/>
    <w:rsid w:val="00830046"/>
    <w:rsid w:val="00833F29"/>
    <w:rsid w:val="00834C97"/>
    <w:rsid w:val="00835800"/>
    <w:rsid w:val="008470E6"/>
    <w:rsid w:val="00852ABD"/>
    <w:rsid w:val="00853218"/>
    <w:rsid w:val="00853C84"/>
    <w:rsid w:val="008643BB"/>
    <w:rsid w:val="008656C7"/>
    <w:rsid w:val="00867B06"/>
    <w:rsid w:val="00870706"/>
    <w:rsid w:val="008709B6"/>
    <w:rsid w:val="00871153"/>
    <w:rsid w:val="00873991"/>
    <w:rsid w:val="008754C9"/>
    <w:rsid w:val="00875FCB"/>
    <w:rsid w:val="008806EE"/>
    <w:rsid w:val="0088073B"/>
    <w:rsid w:val="00884986"/>
    <w:rsid w:val="0088584D"/>
    <w:rsid w:val="0089449F"/>
    <w:rsid w:val="0089641A"/>
    <w:rsid w:val="008A3A98"/>
    <w:rsid w:val="008A5BC3"/>
    <w:rsid w:val="008B34C2"/>
    <w:rsid w:val="008C7D71"/>
    <w:rsid w:val="008D1806"/>
    <w:rsid w:val="008E0D38"/>
    <w:rsid w:val="008E5634"/>
    <w:rsid w:val="008E749F"/>
    <w:rsid w:val="008F178C"/>
    <w:rsid w:val="008F1A66"/>
    <w:rsid w:val="0090485B"/>
    <w:rsid w:val="00910F4A"/>
    <w:rsid w:val="00911145"/>
    <w:rsid w:val="009126C1"/>
    <w:rsid w:val="00912CE7"/>
    <w:rsid w:val="00912D04"/>
    <w:rsid w:val="00916E6D"/>
    <w:rsid w:val="009178FF"/>
    <w:rsid w:val="009207EC"/>
    <w:rsid w:val="00920D62"/>
    <w:rsid w:val="009210A3"/>
    <w:rsid w:val="00921634"/>
    <w:rsid w:val="00924AE1"/>
    <w:rsid w:val="00925DA8"/>
    <w:rsid w:val="00941EB0"/>
    <w:rsid w:val="00942D48"/>
    <w:rsid w:val="009520A7"/>
    <w:rsid w:val="00957930"/>
    <w:rsid w:val="00961F71"/>
    <w:rsid w:val="0096268C"/>
    <w:rsid w:val="00965BFE"/>
    <w:rsid w:val="00965E9D"/>
    <w:rsid w:val="009801A9"/>
    <w:rsid w:val="00981D86"/>
    <w:rsid w:val="0098212A"/>
    <w:rsid w:val="009830BC"/>
    <w:rsid w:val="009867C6"/>
    <w:rsid w:val="00986EC2"/>
    <w:rsid w:val="00995DC5"/>
    <w:rsid w:val="009A2A0C"/>
    <w:rsid w:val="009A4630"/>
    <w:rsid w:val="009A7F66"/>
    <w:rsid w:val="009B22D2"/>
    <w:rsid w:val="009B412F"/>
    <w:rsid w:val="009B4C60"/>
    <w:rsid w:val="009B63A0"/>
    <w:rsid w:val="009B7218"/>
    <w:rsid w:val="009C0393"/>
    <w:rsid w:val="009C042A"/>
    <w:rsid w:val="009D1BAD"/>
    <w:rsid w:val="009D5986"/>
    <w:rsid w:val="009E0562"/>
    <w:rsid w:val="009E3815"/>
    <w:rsid w:val="009E44A1"/>
    <w:rsid w:val="009E4A4C"/>
    <w:rsid w:val="009F0557"/>
    <w:rsid w:val="00A16D66"/>
    <w:rsid w:val="00A177E1"/>
    <w:rsid w:val="00A217AB"/>
    <w:rsid w:val="00A2220E"/>
    <w:rsid w:val="00A24482"/>
    <w:rsid w:val="00A24D45"/>
    <w:rsid w:val="00A25462"/>
    <w:rsid w:val="00A261B3"/>
    <w:rsid w:val="00A3244D"/>
    <w:rsid w:val="00A328C2"/>
    <w:rsid w:val="00A355C5"/>
    <w:rsid w:val="00A3788C"/>
    <w:rsid w:val="00A415E1"/>
    <w:rsid w:val="00A5164F"/>
    <w:rsid w:val="00A563C3"/>
    <w:rsid w:val="00A60148"/>
    <w:rsid w:val="00A60B72"/>
    <w:rsid w:val="00A60BB6"/>
    <w:rsid w:val="00A635FF"/>
    <w:rsid w:val="00A6605B"/>
    <w:rsid w:val="00A66A2C"/>
    <w:rsid w:val="00A708EB"/>
    <w:rsid w:val="00A72E73"/>
    <w:rsid w:val="00A755ED"/>
    <w:rsid w:val="00A77353"/>
    <w:rsid w:val="00A83509"/>
    <w:rsid w:val="00A92F26"/>
    <w:rsid w:val="00A9387A"/>
    <w:rsid w:val="00A968F4"/>
    <w:rsid w:val="00AA0555"/>
    <w:rsid w:val="00AA108C"/>
    <w:rsid w:val="00AA369D"/>
    <w:rsid w:val="00AA62CF"/>
    <w:rsid w:val="00AA7224"/>
    <w:rsid w:val="00AB71B6"/>
    <w:rsid w:val="00AC0AE7"/>
    <w:rsid w:val="00AC0BB0"/>
    <w:rsid w:val="00AC1BD3"/>
    <w:rsid w:val="00AD0E2D"/>
    <w:rsid w:val="00AD3055"/>
    <w:rsid w:val="00AD4465"/>
    <w:rsid w:val="00AD5E94"/>
    <w:rsid w:val="00AF39DE"/>
    <w:rsid w:val="00AF3BD4"/>
    <w:rsid w:val="00B00BD0"/>
    <w:rsid w:val="00B00EDC"/>
    <w:rsid w:val="00B01200"/>
    <w:rsid w:val="00B0365D"/>
    <w:rsid w:val="00B04ABE"/>
    <w:rsid w:val="00B17BFB"/>
    <w:rsid w:val="00B23996"/>
    <w:rsid w:val="00B24BF5"/>
    <w:rsid w:val="00B32D13"/>
    <w:rsid w:val="00B3326D"/>
    <w:rsid w:val="00B35C6C"/>
    <w:rsid w:val="00B4251D"/>
    <w:rsid w:val="00B45850"/>
    <w:rsid w:val="00B52B1B"/>
    <w:rsid w:val="00B60C91"/>
    <w:rsid w:val="00B6475C"/>
    <w:rsid w:val="00B652AA"/>
    <w:rsid w:val="00B70B9B"/>
    <w:rsid w:val="00B72F2B"/>
    <w:rsid w:val="00B772EA"/>
    <w:rsid w:val="00BA58EA"/>
    <w:rsid w:val="00BB1361"/>
    <w:rsid w:val="00BB1A28"/>
    <w:rsid w:val="00BC0E7A"/>
    <w:rsid w:val="00BC194A"/>
    <w:rsid w:val="00BC33EC"/>
    <w:rsid w:val="00BC5F9A"/>
    <w:rsid w:val="00BC6000"/>
    <w:rsid w:val="00BD353C"/>
    <w:rsid w:val="00BD5D75"/>
    <w:rsid w:val="00BE5A07"/>
    <w:rsid w:val="00BE5C65"/>
    <w:rsid w:val="00BE689F"/>
    <w:rsid w:val="00BF0F2B"/>
    <w:rsid w:val="00BF251E"/>
    <w:rsid w:val="00BF326B"/>
    <w:rsid w:val="00BF7C32"/>
    <w:rsid w:val="00C01ED5"/>
    <w:rsid w:val="00C05DFE"/>
    <w:rsid w:val="00C07F49"/>
    <w:rsid w:val="00C13A9D"/>
    <w:rsid w:val="00C14E4F"/>
    <w:rsid w:val="00C154C3"/>
    <w:rsid w:val="00C15605"/>
    <w:rsid w:val="00C15BB3"/>
    <w:rsid w:val="00C224A7"/>
    <w:rsid w:val="00C2374E"/>
    <w:rsid w:val="00C23BBB"/>
    <w:rsid w:val="00C3459F"/>
    <w:rsid w:val="00C449BE"/>
    <w:rsid w:val="00C504B8"/>
    <w:rsid w:val="00C52E9F"/>
    <w:rsid w:val="00C53B09"/>
    <w:rsid w:val="00C622C2"/>
    <w:rsid w:val="00C625B8"/>
    <w:rsid w:val="00C92FF3"/>
    <w:rsid w:val="00C959CD"/>
    <w:rsid w:val="00CA27E2"/>
    <w:rsid w:val="00CA56B2"/>
    <w:rsid w:val="00CA64C5"/>
    <w:rsid w:val="00CA680C"/>
    <w:rsid w:val="00CB1CEC"/>
    <w:rsid w:val="00CB3AF1"/>
    <w:rsid w:val="00CB559E"/>
    <w:rsid w:val="00CC0020"/>
    <w:rsid w:val="00CC0D6A"/>
    <w:rsid w:val="00CC6803"/>
    <w:rsid w:val="00CC7F15"/>
    <w:rsid w:val="00CD4C67"/>
    <w:rsid w:val="00CE0C2A"/>
    <w:rsid w:val="00CE1BE1"/>
    <w:rsid w:val="00CE239B"/>
    <w:rsid w:val="00CE2EC8"/>
    <w:rsid w:val="00CF30EA"/>
    <w:rsid w:val="00CF77D4"/>
    <w:rsid w:val="00D01231"/>
    <w:rsid w:val="00D044B3"/>
    <w:rsid w:val="00D1670C"/>
    <w:rsid w:val="00D2340A"/>
    <w:rsid w:val="00D271BA"/>
    <w:rsid w:val="00D40C3A"/>
    <w:rsid w:val="00D60E96"/>
    <w:rsid w:val="00D61637"/>
    <w:rsid w:val="00D638E9"/>
    <w:rsid w:val="00D640A3"/>
    <w:rsid w:val="00D650D9"/>
    <w:rsid w:val="00D73DE6"/>
    <w:rsid w:val="00D7400E"/>
    <w:rsid w:val="00D81DAD"/>
    <w:rsid w:val="00D82E9C"/>
    <w:rsid w:val="00D85575"/>
    <w:rsid w:val="00D9131E"/>
    <w:rsid w:val="00D96CBD"/>
    <w:rsid w:val="00DA48CF"/>
    <w:rsid w:val="00DA6316"/>
    <w:rsid w:val="00DC08FE"/>
    <w:rsid w:val="00DC4D5A"/>
    <w:rsid w:val="00DC67CB"/>
    <w:rsid w:val="00DD53B3"/>
    <w:rsid w:val="00DE020E"/>
    <w:rsid w:val="00DE2C21"/>
    <w:rsid w:val="00DE4A28"/>
    <w:rsid w:val="00DE63A2"/>
    <w:rsid w:val="00DF0BF6"/>
    <w:rsid w:val="00DF0F4F"/>
    <w:rsid w:val="00DF327E"/>
    <w:rsid w:val="00DF67AA"/>
    <w:rsid w:val="00E00A99"/>
    <w:rsid w:val="00E03450"/>
    <w:rsid w:val="00E034F0"/>
    <w:rsid w:val="00E03CEA"/>
    <w:rsid w:val="00E03D46"/>
    <w:rsid w:val="00E13741"/>
    <w:rsid w:val="00E15B18"/>
    <w:rsid w:val="00E15B45"/>
    <w:rsid w:val="00E15DD2"/>
    <w:rsid w:val="00E2002C"/>
    <w:rsid w:val="00E2022B"/>
    <w:rsid w:val="00E322E0"/>
    <w:rsid w:val="00E337D2"/>
    <w:rsid w:val="00E45236"/>
    <w:rsid w:val="00E5022A"/>
    <w:rsid w:val="00E51708"/>
    <w:rsid w:val="00E529DF"/>
    <w:rsid w:val="00E52D9E"/>
    <w:rsid w:val="00E5455B"/>
    <w:rsid w:val="00E57893"/>
    <w:rsid w:val="00E63B1A"/>
    <w:rsid w:val="00E65718"/>
    <w:rsid w:val="00E6698E"/>
    <w:rsid w:val="00E674FA"/>
    <w:rsid w:val="00E80255"/>
    <w:rsid w:val="00E817AA"/>
    <w:rsid w:val="00E82C53"/>
    <w:rsid w:val="00E82F6D"/>
    <w:rsid w:val="00E85E50"/>
    <w:rsid w:val="00E85FA1"/>
    <w:rsid w:val="00E927FF"/>
    <w:rsid w:val="00EA00E2"/>
    <w:rsid w:val="00EA03F9"/>
    <w:rsid w:val="00EA06BF"/>
    <w:rsid w:val="00EB2820"/>
    <w:rsid w:val="00EB400D"/>
    <w:rsid w:val="00EB4EC9"/>
    <w:rsid w:val="00ED6197"/>
    <w:rsid w:val="00EE13AF"/>
    <w:rsid w:val="00F01DAA"/>
    <w:rsid w:val="00F04D77"/>
    <w:rsid w:val="00F05779"/>
    <w:rsid w:val="00F06A80"/>
    <w:rsid w:val="00F158AC"/>
    <w:rsid w:val="00F2624D"/>
    <w:rsid w:val="00F27299"/>
    <w:rsid w:val="00F32DC2"/>
    <w:rsid w:val="00F33256"/>
    <w:rsid w:val="00F362A7"/>
    <w:rsid w:val="00F41057"/>
    <w:rsid w:val="00F45040"/>
    <w:rsid w:val="00F47105"/>
    <w:rsid w:val="00F50CFE"/>
    <w:rsid w:val="00F6141A"/>
    <w:rsid w:val="00F74211"/>
    <w:rsid w:val="00F761D0"/>
    <w:rsid w:val="00F76FCB"/>
    <w:rsid w:val="00F7701C"/>
    <w:rsid w:val="00F80279"/>
    <w:rsid w:val="00F84C88"/>
    <w:rsid w:val="00F85987"/>
    <w:rsid w:val="00F91716"/>
    <w:rsid w:val="00F9342C"/>
    <w:rsid w:val="00F941A7"/>
    <w:rsid w:val="00F95610"/>
    <w:rsid w:val="00FB2145"/>
    <w:rsid w:val="00FB2A83"/>
    <w:rsid w:val="00FC300C"/>
    <w:rsid w:val="00FC57CB"/>
    <w:rsid w:val="00FD1BF8"/>
    <w:rsid w:val="00FD3147"/>
    <w:rsid w:val="00FD6EDA"/>
    <w:rsid w:val="00FF1F9E"/>
    <w:rsid w:val="00FF4ADD"/>
    <w:rsid w:val="00FF7641"/>
    <w:rsid w:val="021211B7"/>
    <w:rsid w:val="030E7B76"/>
    <w:rsid w:val="03DBFB5D"/>
    <w:rsid w:val="072C3394"/>
    <w:rsid w:val="0745F521"/>
    <w:rsid w:val="0ABC9959"/>
    <w:rsid w:val="100E9C38"/>
    <w:rsid w:val="179F01F9"/>
    <w:rsid w:val="182DBB1C"/>
    <w:rsid w:val="1BBAA46D"/>
    <w:rsid w:val="20827C43"/>
    <w:rsid w:val="232E027C"/>
    <w:rsid w:val="23644E4A"/>
    <w:rsid w:val="25203EF5"/>
    <w:rsid w:val="260FA5C1"/>
    <w:rsid w:val="27F76D43"/>
    <w:rsid w:val="31782F8A"/>
    <w:rsid w:val="329B397D"/>
    <w:rsid w:val="329C18D8"/>
    <w:rsid w:val="37D1524E"/>
    <w:rsid w:val="3AC44E2E"/>
    <w:rsid w:val="3BD0F716"/>
    <w:rsid w:val="3CFBF689"/>
    <w:rsid w:val="3D5B4805"/>
    <w:rsid w:val="3DDAA290"/>
    <w:rsid w:val="402E77A9"/>
    <w:rsid w:val="41FE59C1"/>
    <w:rsid w:val="421FEC37"/>
    <w:rsid w:val="469DAFEA"/>
    <w:rsid w:val="4BCFA404"/>
    <w:rsid w:val="4BE6A8F9"/>
    <w:rsid w:val="4E3AC5BD"/>
    <w:rsid w:val="4E816A88"/>
    <w:rsid w:val="4E885E59"/>
    <w:rsid w:val="51659FAD"/>
    <w:rsid w:val="5299B192"/>
    <w:rsid w:val="566B8436"/>
    <w:rsid w:val="58F35055"/>
    <w:rsid w:val="5EF41B2E"/>
    <w:rsid w:val="5FB2CC0E"/>
    <w:rsid w:val="60B6027F"/>
    <w:rsid w:val="60B9BEE2"/>
    <w:rsid w:val="631FBEA0"/>
    <w:rsid w:val="64BDD0CF"/>
    <w:rsid w:val="66FD3BFB"/>
    <w:rsid w:val="6882C6CF"/>
    <w:rsid w:val="6E36E404"/>
    <w:rsid w:val="7190DCCB"/>
    <w:rsid w:val="75A2C947"/>
    <w:rsid w:val="764571B4"/>
    <w:rsid w:val="7732ED06"/>
    <w:rsid w:val="7B1FF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28604"/>
  <w15:chartTrackingRefBased/>
  <w15:docId w15:val="{281E0150-FCE4-4452-8EAF-EE1CA857C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178C"/>
    <w:pPr>
      <w:ind w:left="720"/>
      <w:contextualSpacing/>
    </w:pPr>
  </w:style>
  <w:style w:type="paragraph" w:styleId="BalloonText">
    <w:name w:val="Balloon Text"/>
    <w:basedOn w:val="Normal"/>
    <w:link w:val="BalloonTextChar"/>
    <w:uiPriority w:val="99"/>
    <w:semiHidden/>
    <w:unhideWhenUsed/>
    <w:rsid w:val="00A328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8C2"/>
    <w:rPr>
      <w:rFonts w:ascii="Segoe UI" w:hAnsi="Segoe UI" w:cs="Segoe UI"/>
      <w:sz w:val="18"/>
      <w:szCs w:val="18"/>
    </w:rPr>
  </w:style>
  <w:style w:type="character" w:styleId="Hyperlink">
    <w:name w:val="Hyperlink"/>
    <w:basedOn w:val="DefaultParagraphFont"/>
    <w:uiPriority w:val="99"/>
    <w:unhideWhenUsed/>
    <w:rsid w:val="00833F29"/>
    <w:rPr>
      <w:color w:val="0563C1" w:themeColor="hyperlink"/>
      <w:u w:val="single"/>
    </w:rPr>
  </w:style>
  <w:style w:type="character" w:styleId="UnresolvedMention">
    <w:name w:val="Unresolved Mention"/>
    <w:basedOn w:val="DefaultParagraphFont"/>
    <w:uiPriority w:val="99"/>
    <w:semiHidden/>
    <w:unhideWhenUsed/>
    <w:rsid w:val="00833F29"/>
    <w:rPr>
      <w:color w:val="605E5C"/>
      <w:shd w:val="clear" w:color="auto" w:fill="E1DFDD"/>
    </w:rPr>
  </w:style>
  <w:style w:type="paragraph" w:styleId="NormalWeb">
    <w:name w:val="Normal (Web)"/>
    <w:basedOn w:val="Normal"/>
    <w:uiPriority w:val="99"/>
    <w:semiHidden/>
    <w:unhideWhenUsed/>
    <w:rsid w:val="00986E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F2229"/>
    <w:rPr>
      <w:color w:val="954F72" w:themeColor="followedHyperlink"/>
      <w:u w:val="single"/>
    </w:rPr>
  </w:style>
  <w:style w:type="table" w:customStyle="1" w:styleId="TableGrid1">
    <w:name w:val="Table Grid1"/>
    <w:basedOn w:val="TableNormal"/>
    <w:next w:val="TableGrid"/>
    <w:uiPriority w:val="39"/>
    <w:rsid w:val="00F76FC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092F1C"/>
    <w:pPr>
      <w:spacing w:after="60" w:line="288" w:lineRule="auto"/>
      <w:jc w:val="center"/>
    </w:pPr>
    <w:rPr>
      <w:rFonts w:ascii="Arial" w:eastAsia="Times New Roman" w:hAnsi="Arial" w:cs="Times New Roman"/>
      <w:i/>
      <w:sz w:val="24"/>
      <w:szCs w:val="24"/>
      <w:lang w:eastAsia="en-GB"/>
    </w:rPr>
  </w:style>
  <w:style w:type="character" w:customStyle="1" w:styleId="SubtitleChar">
    <w:name w:val="Subtitle Char"/>
    <w:basedOn w:val="DefaultParagraphFont"/>
    <w:link w:val="Subtitle"/>
    <w:rsid w:val="00092F1C"/>
    <w:rPr>
      <w:rFonts w:ascii="Arial" w:eastAsia="Times New Roman" w:hAnsi="Arial" w:cs="Times New Roman"/>
      <w:i/>
      <w:sz w:val="24"/>
      <w:szCs w:val="24"/>
      <w:lang w:eastAsia="en-GB"/>
    </w:rPr>
  </w:style>
  <w:style w:type="paragraph" w:customStyle="1" w:styleId="TitleText">
    <w:name w:val="TitleText"/>
    <w:basedOn w:val="Title"/>
    <w:link w:val="TitleTextChar"/>
    <w:unhideWhenUsed/>
    <w:qFormat/>
    <w:rsid w:val="00092F1C"/>
    <w:pPr>
      <w:spacing w:before="3600" w:after="240"/>
      <w:contextualSpacing w:val="0"/>
    </w:pPr>
    <w:rPr>
      <w:rFonts w:ascii="Arial" w:eastAsia="Times New Roman" w:hAnsi="Arial" w:cs="Times New Roman"/>
      <w:b/>
      <w:color w:val="104F75"/>
      <w:spacing w:val="0"/>
      <w:kern w:val="0"/>
      <w:sz w:val="92"/>
      <w:szCs w:val="92"/>
      <w:lang w:eastAsia="en-GB"/>
    </w:rPr>
  </w:style>
  <w:style w:type="character" w:customStyle="1" w:styleId="TitleTextChar">
    <w:name w:val="TitleText Char"/>
    <w:link w:val="TitleText"/>
    <w:rsid w:val="00092F1C"/>
    <w:rPr>
      <w:rFonts w:ascii="Arial" w:eastAsia="Times New Roman" w:hAnsi="Arial" w:cs="Times New Roman"/>
      <w:b/>
      <w:color w:val="104F75"/>
      <w:sz w:val="92"/>
      <w:szCs w:val="92"/>
      <w:lang w:eastAsia="en-GB"/>
    </w:rPr>
  </w:style>
  <w:style w:type="paragraph" w:customStyle="1" w:styleId="TableText">
    <w:name w:val="Table Text"/>
    <w:rsid w:val="00092F1C"/>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4"/>
      <w:lang w:val="en-US"/>
    </w:rPr>
  </w:style>
  <w:style w:type="character" w:styleId="CommentReference">
    <w:name w:val="annotation reference"/>
    <w:basedOn w:val="DefaultParagraphFont"/>
    <w:semiHidden/>
    <w:unhideWhenUsed/>
    <w:rsid w:val="00092F1C"/>
    <w:rPr>
      <w:sz w:val="16"/>
      <w:szCs w:val="16"/>
    </w:rPr>
  </w:style>
  <w:style w:type="paragraph" w:styleId="Title">
    <w:name w:val="Title"/>
    <w:basedOn w:val="Normal"/>
    <w:next w:val="Normal"/>
    <w:link w:val="TitleChar"/>
    <w:uiPriority w:val="10"/>
    <w:qFormat/>
    <w:rsid w:val="00092F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F1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A4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8CF"/>
  </w:style>
  <w:style w:type="paragraph" w:styleId="Footer">
    <w:name w:val="footer"/>
    <w:basedOn w:val="Normal"/>
    <w:link w:val="FooterChar"/>
    <w:uiPriority w:val="99"/>
    <w:unhideWhenUsed/>
    <w:rsid w:val="00DA4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8258">
      <w:bodyDiv w:val="1"/>
      <w:marLeft w:val="0"/>
      <w:marRight w:val="0"/>
      <w:marTop w:val="0"/>
      <w:marBottom w:val="0"/>
      <w:divBdr>
        <w:top w:val="none" w:sz="0" w:space="0" w:color="auto"/>
        <w:left w:val="none" w:sz="0" w:space="0" w:color="auto"/>
        <w:bottom w:val="none" w:sz="0" w:space="0" w:color="auto"/>
        <w:right w:val="none" w:sz="0" w:space="0" w:color="auto"/>
      </w:divBdr>
    </w:div>
    <w:div w:id="121045354">
      <w:bodyDiv w:val="1"/>
      <w:marLeft w:val="0"/>
      <w:marRight w:val="0"/>
      <w:marTop w:val="0"/>
      <w:marBottom w:val="0"/>
      <w:divBdr>
        <w:top w:val="none" w:sz="0" w:space="0" w:color="auto"/>
        <w:left w:val="none" w:sz="0" w:space="0" w:color="auto"/>
        <w:bottom w:val="none" w:sz="0" w:space="0" w:color="auto"/>
        <w:right w:val="none" w:sz="0" w:space="0" w:color="auto"/>
      </w:divBdr>
    </w:div>
    <w:div w:id="1187329799">
      <w:bodyDiv w:val="1"/>
      <w:marLeft w:val="0"/>
      <w:marRight w:val="0"/>
      <w:marTop w:val="0"/>
      <w:marBottom w:val="0"/>
      <w:divBdr>
        <w:top w:val="none" w:sz="0" w:space="0" w:color="auto"/>
        <w:left w:val="none" w:sz="0" w:space="0" w:color="auto"/>
        <w:bottom w:val="none" w:sz="0" w:space="0" w:color="auto"/>
        <w:right w:val="none" w:sz="0" w:space="0" w:color="auto"/>
      </w:divBdr>
    </w:div>
    <w:div w:id="1310404674">
      <w:bodyDiv w:val="1"/>
      <w:marLeft w:val="0"/>
      <w:marRight w:val="0"/>
      <w:marTop w:val="0"/>
      <w:marBottom w:val="0"/>
      <w:divBdr>
        <w:top w:val="none" w:sz="0" w:space="0" w:color="auto"/>
        <w:left w:val="none" w:sz="0" w:space="0" w:color="auto"/>
        <w:bottom w:val="none" w:sz="0" w:space="0" w:color="auto"/>
        <w:right w:val="none" w:sz="0" w:space="0" w:color="auto"/>
      </w:divBdr>
    </w:div>
    <w:div w:id="20218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epru.sharepoint.com/:w:/r/sites/Files_ATSS/Student%20Files/PEEP%27s/2026/PEEP%20-%20S%20Graham%20040926.docx?d=wd70782a0cedc416a804633b83f763103&amp;csf=1&amp;web=1&amp;e=KEcLUh" TargetMode="External"/><Relationship Id="rId18" Type="http://schemas.openxmlformats.org/officeDocument/2006/relationships/hyperlink" Target="https://acepru.sharepoint.com/:w:/r/sites/Files_ATSS/_layouts/15/Doc.aspx?sourcedoc=%7BF9EFAFCE-251D-46D0-B46B-7999E0939730%7D&amp;file=PEEP%20Daisy%20G-%202026-2027.docx&amp;action=default&amp;mobileredirect=true" TargetMode="External"/><Relationship Id="rId26" Type="http://schemas.openxmlformats.org/officeDocument/2006/relationships/image" Target="media/image3.png"/><Relationship Id="rId39" Type="http://schemas.openxmlformats.org/officeDocument/2006/relationships/image" Target="media/image14.png"/><Relationship Id="rId21" Type="http://schemas.openxmlformats.org/officeDocument/2006/relationships/hyperlink" Target="https://acepru.sharepoint.com/:w:/r/sites/Files_ATSS/_layouts/15/Doc.aspx?sourcedoc=%7BE1044B01-8727-4AB2-89B0-6D3616E3C08F%7D&amp;file=PEEP%20Tilly%20D%20Sept%2026.docx&amp;action=default&amp;mobileredirect=true" TargetMode="External"/><Relationship Id="rId34" Type="http://schemas.openxmlformats.org/officeDocument/2006/relationships/image" Target="media/image9.svg"/><Relationship Id="rId42" Type="http://schemas.openxmlformats.org/officeDocument/2006/relationships/image" Target="media/image17.svg"/><Relationship Id="rId47" Type="http://schemas.openxmlformats.org/officeDocument/2006/relationships/image" Target="media/image22.png"/><Relationship Id="rId50" Type="http://schemas.openxmlformats.org/officeDocument/2006/relationships/image" Target="media/image25.svg"/><Relationship Id="rId55" Type="http://schemas.openxmlformats.org/officeDocument/2006/relationships/image" Target="media/image3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cepru.sharepoint.com/:w:/r/sites/Files_ATSS/_layouts/15/Doc.aspx?sourcedoc=%7B1CE9BE1E-6758-4413-B4C4-B905180F7529%7D&amp;file=PEEP%20Charlie%20C-%202026-2027.docx&amp;action=default&amp;mobileredirect=true" TargetMode="External"/><Relationship Id="rId29" Type="http://schemas.openxmlformats.org/officeDocument/2006/relationships/image" Target="media/image5.png"/><Relationship Id="rId11" Type="http://schemas.openxmlformats.org/officeDocument/2006/relationships/image" Target="media/image1.jpeg"/><Relationship Id="rId24" Type="http://schemas.openxmlformats.org/officeDocument/2006/relationships/hyperlink" Target="https://acepru.sharepoint.com/:w:/r/sites/Files_ATSS/Student%20Files/PEEP%27s/2026/Aston%20Smith%20PEEP.docx?d=w8055fc8ecb94426c94124c0219830b4d&amp;csf=1&amp;web=1&amp;e=JHZs07" TargetMode="External"/><Relationship Id="rId32" Type="http://schemas.openxmlformats.org/officeDocument/2006/relationships/image" Target="media/image7.svg"/><Relationship Id="rId37" Type="http://schemas.openxmlformats.org/officeDocument/2006/relationships/image" Target="media/image12.png"/><Relationship Id="rId40" Type="http://schemas.openxmlformats.org/officeDocument/2006/relationships/image" Target="media/image15.sv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acepru.sharepoint.com/:w:/r/sites/Files_ATSS/Student%20Files/PEEP%27s/2026/Millie%20Personal%20Emergency%20Evacuation%20Plan.docx?d=w38129c26c7954ee3b004c269ecaa24c3&amp;csf=1&amp;web=1&amp;e=EoJVc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epru.sharepoint.com/:w:/r/sites/Files_ATSS/_layouts/15/Doc.aspx?sourcedoc=%7B775B8733-72FB-4B80-B112-98AD64A4D1BE%7D&amp;file=PEEP%20-%20Erin%20Sep%2026.docx&amp;action=default&amp;mobileredirect=true" TargetMode="External"/><Relationship Id="rId22" Type="http://schemas.openxmlformats.org/officeDocument/2006/relationships/hyperlink" Target="https://acepru.sharepoint.com/:w:/r/sites/Files_ATSS/_layouts/15/Doc.aspx?sourcedoc=%7BB7A1B009-3359-4BBA-9783-EAC07E56ACBA%7D&amp;file=PEEP%20George%20S%20Sept%2026.docx&amp;action=default&amp;mobileredirect=true" TargetMode="External"/><Relationship Id="rId27" Type="http://schemas.openxmlformats.org/officeDocument/2006/relationships/image" Target="cid:image001.png@01D90F8D.02E0C2B0" TargetMode="External"/><Relationship Id="rId30" Type="http://schemas.openxmlformats.org/officeDocument/2006/relationships/footer" Target="footer1.xml"/><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image" Target="media/image23.svg"/><Relationship Id="rId56" Type="http://schemas.openxmlformats.org/officeDocument/2006/relationships/image" Target="media/image31.svg"/><Relationship Id="rId8" Type="http://schemas.openxmlformats.org/officeDocument/2006/relationships/webSettings" Target="webSettings.xml"/><Relationship Id="rId51" Type="http://schemas.openxmlformats.org/officeDocument/2006/relationships/image" Target="media/image26.png"/><Relationship Id="rId3" Type="http://schemas.openxmlformats.org/officeDocument/2006/relationships/customXml" Target="../customXml/item3.xml"/><Relationship Id="rId12" Type="http://schemas.openxmlformats.org/officeDocument/2006/relationships/hyperlink" Target="https://acepru.sharepoint.com/:w:/r/sites/Files_ATSS/_layouts/15/Doc.aspx?sourcedoc=%7B3458CAEE-5061-4A9F-927C-36F4E1C90090%7D&amp;file=PEEP%20-%20Teegan%2026.docx&amp;action=default&amp;mobileredirect=true" TargetMode="External"/><Relationship Id="rId17" Type="http://schemas.openxmlformats.org/officeDocument/2006/relationships/hyperlink" Target="https://acepru.sharepoint.com/:w:/r/sites/Files_ATSS/_layouts/15/Doc.aspx?sourcedoc=%7B4C856235-049C-4BA5-B2CA-B472C1C088A2%7D&amp;file=PEEP%20Zack%20C-%202026-2027.docx&amp;action=default&amp;mobileredirect=true" TargetMode="External"/><Relationship Id="rId25" Type="http://schemas.openxmlformats.org/officeDocument/2006/relationships/image" Target="media/image2.png"/><Relationship Id="rId33" Type="http://schemas.openxmlformats.org/officeDocument/2006/relationships/image" Target="media/image8.png"/><Relationship Id="rId38" Type="http://schemas.openxmlformats.org/officeDocument/2006/relationships/image" Target="media/image13.svg"/><Relationship Id="rId46" Type="http://schemas.openxmlformats.org/officeDocument/2006/relationships/image" Target="media/image21.svg"/><Relationship Id="rId20" Type="http://schemas.openxmlformats.org/officeDocument/2006/relationships/hyperlink" Target="https://acepru.sharepoint.com/:w:/r/sites/Files_ATSS/_layouts/15/Doc.aspx?sourcedoc=%7B731CD8C1-C6C1-4932-A209-5F0401762256%7D&amp;file=Rhys%20Beacroft%20PEEP.docx&amp;action=default&amp;mobileredirect=true" TargetMode="External"/><Relationship Id="rId41" Type="http://schemas.openxmlformats.org/officeDocument/2006/relationships/image" Target="media/image16.png"/><Relationship Id="rId54" Type="http://schemas.openxmlformats.org/officeDocument/2006/relationships/image" Target="media/image29.sv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cepru.sharepoint.com/:w:/r/sites/Files_ATSS/_layouts/15/Doc.aspx?sourcedoc=%7B308BD339-90AF-4F4E-A386-1BC50106D3F6%7D&amp;file=PEEP%20-%20Graycie%202026%20(1).docx&amp;action=default&amp;mobileredirect=true" TargetMode="External"/><Relationship Id="rId23" Type="http://schemas.openxmlformats.org/officeDocument/2006/relationships/hyperlink" Target="https://acepru.sharepoint.com/:w:/r/sites/Files_ATSS/Student%20Files/PEEP%27s/2026/PEEP%20-%20Joey%20A.docx?d=wdf5741bbcf564da98f1263b62cdc8783&amp;csf=1&amp;web=1&amp;e=P7CDLs" TargetMode="External"/><Relationship Id="rId28" Type="http://schemas.openxmlformats.org/officeDocument/2006/relationships/image" Target="media/image4.png"/><Relationship Id="rId36" Type="http://schemas.openxmlformats.org/officeDocument/2006/relationships/image" Target="media/image11.svg"/><Relationship Id="rId49" Type="http://schemas.openxmlformats.org/officeDocument/2006/relationships/image" Target="media/image24.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6.png"/><Relationship Id="rId44" Type="http://schemas.openxmlformats.org/officeDocument/2006/relationships/image" Target="media/image19.svg"/><Relationship Id="rId52" Type="http://schemas.openxmlformats.org/officeDocument/2006/relationships/image" Target="media/image2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D54D39F6698F44BCD869FC010F54FB" ma:contentTypeVersion="19" ma:contentTypeDescription="Create a new document." ma:contentTypeScope="" ma:versionID="9bd499163a89cfe4079f7d05d555815b">
  <xsd:schema xmlns:xsd="http://www.w3.org/2001/XMLSchema" xmlns:xs="http://www.w3.org/2001/XMLSchema" xmlns:p="http://schemas.microsoft.com/office/2006/metadata/properties" xmlns:ns2="b7d9bf26-5ac1-4e56-b530-6f437a0a840c" xmlns:ns3="d81054f8-22c4-4203-9415-eb5c840fe96b" targetNamespace="http://schemas.microsoft.com/office/2006/metadata/properties" ma:root="true" ma:fieldsID="7510050ea6718eb1103105cf6f2af6d3" ns2:_="" ns3:_="">
    <xsd:import namespace="b7d9bf26-5ac1-4e56-b530-6f437a0a840c"/>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element ref="ns2:_x0031_62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d9bf26-5ac1-4e56-b530-6f437a0a84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x0031_626" ma:index="26" nillable="true" ma:displayName="1 6 26" ma:format="Dropdown" ma:internalName="_x0031_626">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ab19b80-ee78-4a22-9532-be3dc1359a9d}"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81054f8-22c4-4203-9415-eb5c840fe96b" xsi:nil="true"/>
    <SharedWithUsers xmlns="d81054f8-22c4-4203-9415-eb5c840fe96b">
      <UserInfo>
        <DisplayName/>
        <AccountId xsi:nil="true"/>
        <AccountType/>
      </UserInfo>
    </SharedWithUsers>
    <lcf76f155ced4ddcb4097134ff3c332f xmlns="b7d9bf26-5ac1-4e56-b530-6f437a0a840c">
      <Terms xmlns="http://schemas.microsoft.com/office/infopath/2007/PartnerControls"/>
    </lcf76f155ced4ddcb4097134ff3c332f>
    <MediaLengthInSeconds xmlns="b7d9bf26-5ac1-4e56-b530-6f437a0a840c" xsi:nil="true"/>
    <_x0031_626 xmlns="b7d9bf26-5ac1-4e56-b530-6f437a0a840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09846D-1F87-4F82-B84D-C2AF28159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d9bf26-5ac1-4e56-b530-6f437a0a840c"/>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E6C42F-9D49-4F69-9F10-5DFA84E2DDF7}">
  <ds:schemaRefs>
    <ds:schemaRef ds:uri="http://schemas.microsoft.com/office/2006/metadata/properties"/>
    <ds:schemaRef ds:uri="http://schemas.microsoft.com/office/infopath/2007/PartnerControls"/>
    <ds:schemaRef ds:uri="d81054f8-22c4-4203-9415-eb5c840fe96b"/>
    <ds:schemaRef ds:uri="b7d9bf26-5ac1-4e56-b530-6f437a0a840c"/>
  </ds:schemaRefs>
</ds:datastoreItem>
</file>

<file path=customXml/itemProps3.xml><?xml version="1.0" encoding="utf-8"?>
<ds:datastoreItem xmlns:ds="http://schemas.openxmlformats.org/officeDocument/2006/customXml" ds:itemID="{3D9D6E1F-CFF3-4AC3-90F0-AF62E7E0F359}">
  <ds:schemaRefs>
    <ds:schemaRef ds:uri="http://schemas.openxmlformats.org/officeDocument/2006/bibliography"/>
  </ds:schemaRefs>
</ds:datastoreItem>
</file>

<file path=customXml/itemProps4.xml><?xml version="1.0" encoding="utf-8"?>
<ds:datastoreItem xmlns:ds="http://schemas.openxmlformats.org/officeDocument/2006/customXml" ds:itemID="{8986126A-F87A-4DAC-AEF0-78A94D558B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2417</Words>
  <Characters>13781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16166</CharactersWithSpaces>
  <SharedDoc>false</SharedDoc>
  <HLinks>
    <vt:vector size="78" baseType="variant">
      <vt:variant>
        <vt:i4>1245228</vt:i4>
      </vt:variant>
      <vt:variant>
        <vt:i4>36</vt:i4>
      </vt:variant>
      <vt:variant>
        <vt:i4>0</vt:i4>
      </vt:variant>
      <vt:variant>
        <vt:i4>5</vt:i4>
      </vt:variant>
      <vt:variant>
        <vt:lpwstr>https://acepru.sharepoint.com/:w:/r/sites/Files_ATSS/Student Files/PEEP%27s/2026/Aston Smith PEEP.docx?d=w8055fc8ecb94426c94124c0219830b4d&amp;csf=1&amp;web=1&amp;e=JHZs07</vt:lpwstr>
      </vt:variant>
      <vt:variant>
        <vt:lpwstr/>
      </vt:variant>
      <vt:variant>
        <vt:i4>6946888</vt:i4>
      </vt:variant>
      <vt:variant>
        <vt:i4>33</vt:i4>
      </vt:variant>
      <vt:variant>
        <vt:i4>0</vt:i4>
      </vt:variant>
      <vt:variant>
        <vt:i4>5</vt:i4>
      </vt:variant>
      <vt:variant>
        <vt:lpwstr>https://acepru.sharepoint.com/:w:/r/sites/Files_ATSS/Student Files/PEEP%27s/2026/PEEP - Joey A.docx?d=wdf5741bbcf564da98f1263b62cdc8783&amp;csf=1&amp;web=1&amp;e=P7CDLs</vt:lpwstr>
      </vt:variant>
      <vt:variant>
        <vt:lpwstr/>
      </vt:variant>
      <vt:variant>
        <vt:i4>655387</vt:i4>
      </vt:variant>
      <vt:variant>
        <vt:i4>30</vt:i4>
      </vt:variant>
      <vt:variant>
        <vt:i4>0</vt:i4>
      </vt:variant>
      <vt:variant>
        <vt:i4>5</vt:i4>
      </vt:variant>
      <vt:variant>
        <vt:lpwstr>https://acepru.sharepoint.com/:w:/r/sites/Files_ATSS/_layouts/15/Doc.aspx?sourcedoc=%7BB7A1B009-3359-4BBA-9783-EAC07E56ACBA%7D&amp;file=PEEP%20George%20S%20Sept%2026.docx&amp;action=default&amp;mobileredirect=true</vt:lpwstr>
      </vt:variant>
      <vt:variant>
        <vt:lpwstr/>
      </vt:variant>
      <vt:variant>
        <vt:i4>1835091</vt:i4>
      </vt:variant>
      <vt:variant>
        <vt:i4>27</vt:i4>
      </vt:variant>
      <vt:variant>
        <vt:i4>0</vt:i4>
      </vt:variant>
      <vt:variant>
        <vt:i4>5</vt:i4>
      </vt:variant>
      <vt:variant>
        <vt:lpwstr>https://acepru.sharepoint.com/:w:/r/sites/Files_ATSS/_layouts/15/Doc.aspx?sourcedoc=%7BE1044B01-8727-4AB2-89B0-6D3616E3C08F%7D&amp;file=PEEP%20Tilly%20D%20Sept%2026.docx&amp;action=default&amp;mobileredirect=true</vt:lpwstr>
      </vt:variant>
      <vt:variant>
        <vt:lpwstr/>
      </vt:variant>
      <vt:variant>
        <vt:i4>2818149</vt:i4>
      </vt:variant>
      <vt:variant>
        <vt:i4>24</vt:i4>
      </vt:variant>
      <vt:variant>
        <vt:i4>0</vt:i4>
      </vt:variant>
      <vt:variant>
        <vt:i4>5</vt:i4>
      </vt:variant>
      <vt:variant>
        <vt:lpwstr>https://acepru.sharepoint.com/:w:/r/sites/Files_ATSS/_layouts/15/Doc.aspx?sourcedoc=%7B731CD8C1-C6C1-4932-A209-5F0401762256%7D&amp;file=Rhys%20Beacroft%20PEEP.docx&amp;action=default&amp;mobileredirect=true</vt:lpwstr>
      </vt:variant>
      <vt:variant>
        <vt:lpwstr/>
      </vt:variant>
      <vt:variant>
        <vt:i4>6684672</vt:i4>
      </vt:variant>
      <vt:variant>
        <vt:i4>21</vt:i4>
      </vt:variant>
      <vt:variant>
        <vt:i4>0</vt:i4>
      </vt:variant>
      <vt:variant>
        <vt:i4>5</vt:i4>
      </vt:variant>
      <vt:variant>
        <vt:lpwstr>https://acepru.sharepoint.com/:w:/r/sites/Files_ATSS/Student Files/PEEP%27s/2026/Millie Personal Emergency Evacuation Plan.docx?d=w38129c26c7954ee3b004c269ecaa24c3&amp;csf=1&amp;web=1&amp;e=EoJVcl</vt:lpwstr>
      </vt:variant>
      <vt:variant>
        <vt:lpwstr/>
      </vt:variant>
      <vt:variant>
        <vt:i4>4587530</vt:i4>
      </vt:variant>
      <vt:variant>
        <vt:i4>18</vt:i4>
      </vt:variant>
      <vt:variant>
        <vt:i4>0</vt:i4>
      </vt:variant>
      <vt:variant>
        <vt:i4>5</vt:i4>
      </vt:variant>
      <vt:variant>
        <vt:lpwstr>https://acepru.sharepoint.com/:w:/r/sites/Files_ATSS/_layouts/15/Doc.aspx?sourcedoc=%7BF9EFAFCE-251D-46D0-B46B-7999E0939730%7D&amp;file=PEEP%20Daisy%20G-%202026-2027.docx&amp;action=default&amp;mobileredirect=true</vt:lpwstr>
      </vt:variant>
      <vt:variant>
        <vt:lpwstr/>
      </vt:variant>
      <vt:variant>
        <vt:i4>5242968</vt:i4>
      </vt:variant>
      <vt:variant>
        <vt:i4>15</vt:i4>
      </vt:variant>
      <vt:variant>
        <vt:i4>0</vt:i4>
      </vt:variant>
      <vt:variant>
        <vt:i4>5</vt:i4>
      </vt:variant>
      <vt:variant>
        <vt:lpwstr>https://acepru.sharepoint.com/:w:/r/sites/Files_ATSS/_layouts/15/Doc.aspx?sourcedoc=%7B4C856235-049C-4BA5-B2CA-B472C1C088A2%7D&amp;file=PEEP%20Zack%20C-%202026-2027.docx&amp;action=default&amp;mobileredirect=true</vt:lpwstr>
      </vt:variant>
      <vt:variant>
        <vt:lpwstr/>
      </vt:variant>
      <vt:variant>
        <vt:i4>6815843</vt:i4>
      </vt:variant>
      <vt:variant>
        <vt:i4>12</vt:i4>
      </vt:variant>
      <vt:variant>
        <vt:i4>0</vt:i4>
      </vt:variant>
      <vt:variant>
        <vt:i4>5</vt:i4>
      </vt:variant>
      <vt:variant>
        <vt:lpwstr>https://acepru.sharepoint.com/:w:/r/sites/Files_ATSS/_layouts/15/Doc.aspx?sourcedoc=%7B1CE9BE1E-6758-4413-B4C4-B905180F7529%7D&amp;file=PEEP%20Charlie%20C-%202026-2027.docx&amp;action=default&amp;mobileredirect=true</vt:lpwstr>
      </vt:variant>
      <vt:variant>
        <vt:lpwstr/>
      </vt:variant>
      <vt:variant>
        <vt:i4>2883689</vt:i4>
      </vt:variant>
      <vt:variant>
        <vt:i4>9</vt:i4>
      </vt:variant>
      <vt:variant>
        <vt:i4>0</vt:i4>
      </vt:variant>
      <vt:variant>
        <vt:i4>5</vt:i4>
      </vt:variant>
      <vt:variant>
        <vt:lpwstr>https://acepru.sharepoint.com/:w:/r/sites/Files_ATSS/_layouts/15/Doc.aspx?sourcedoc=%7B308BD339-90AF-4F4E-A386-1BC50106D3F6%7D&amp;file=PEEP%20-%20Graycie%202026%20(1).docx&amp;action=default&amp;mobileredirect=true</vt:lpwstr>
      </vt:variant>
      <vt:variant>
        <vt:lpwstr/>
      </vt:variant>
      <vt:variant>
        <vt:i4>2228258</vt:i4>
      </vt:variant>
      <vt:variant>
        <vt:i4>6</vt:i4>
      </vt:variant>
      <vt:variant>
        <vt:i4>0</vt:i4>
      </vt:variant>
      <vt:variant>
        <vt:i4>5</vt:i4>
      </vt:variant>
      <vt:variant>
        <vt:lpwstr>https://acepru.sharepoint.com/:w:/r/sites/Files_ATSS/_layouts/15/Doc.aspx?sourcedoc=%7B775B8733-72FB-4B80-B112-98AD64A4D1BE%7D&amp;file=PEEP%20-%20Erin%20Sep%2026.docx&amp;action=default&amp;mobileredirect=true</vt:lpwstr>
      </vt:variant>
      <vt:variant>
        <vt:lpwstr/>
      </vt:variant>
      <vt:variant>
        <vt:i4>7733313</vt:i4>
      </vt:variant>
      <vt:variant>
        <vt:i4>3</vt:i4>
      </vt:variant>
      <vt:variant>
        <vt:i4>0</vt:i4>
      </vt:variant>
      <vt:variant>
        <vt:i4>5</vt:i4>
      </vt:variant>
      <vt:variant>
        <vt:lpwstr>https://acepru.sharepoint.com/:w:/r/sites/Files_ATSS/Student Files/PEEP%27s/2026/PEEP - S Graham 040926.docx?d=wd70782a0cedc416a804633b83f763103&amp;csf=1&amp;web=1&amp;e=KEcLUh</vt:lpwstr>
      </vt:variant>
      <vt:variant>
        <vt:lpwstr/>
      </vt:variant>
      <vt:variant>
        <vt:i4>7733346</vt:i4>
      </vt:variant>
      <vt:variant>
        <vt:i4>0</vt:i4>
      </vt:variant>
      <vt:variant>
        <vt:i4>0</vt:i4>
      </vt:variant>
      <vt:variant>
        <vt:i4>5</vt:i4>
      </vt:variant>
      <vt:variant>
        <vt:lpwstr>https://acepru.sharepoint.com/:w:/r/sites/Files_ATSS/_layouts/15/Doc.aspx?sourcedoc=%7B3458CAEE-5061-4A9F-927C-36F4E1C90090%7D&amp;file=PEEP%20-%20Teegan%2026.docx&amp;action=default&amp;mobileredirect=true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dc:description/>
  <cp:lastModifiedBy>Hannah Smart</cp:lastModifiedBy>
  <cp:revision>3</cp:revision>
  <cp:lastPrinted>2026-09-04T17:56:00Z</cp:lastPrinted>
  <dcterms:created xsi:type="dcterms:W3CDTF">2026-09-15T15:17:00Z</dcterms:created>
  <dcterms:modified xsi:type="dcterms:W3CDTF">2026-09-15T15:17:00Z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2020-09-01T09:54:21Z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4de26809-b8e8-44b3-83c2-0000946afdea</vt:lpwstr>
  </property>
  <property fmtid="{D5CDD505-2E9C-101B-9397-08002B2CF9AE}" pid="8" name="MSIP_Label_9e4da867-5252-4bd3-9b0f-9d4dd1d5e926_ContentBits">
    <vt:lpwstr>0</vt:lpwstr>
  </property>
  <property fmtid="{D5CDD505-2E9C-101B-9397-08002B2CF9AE}" pid="9" name="ContentTypeId">
    <vt:lpwstr>0x0101005AD54D39F6698F44BCD869FC010F54FB</vt:lpwstr>
  </property>
  <property fmtid="{D5CDD505-2E9C-101B-9397-08002B2CF9AE}" pid="10" name="Order">
    <vt:r8>1253900</vt:r8>
  </property>
  <property fmtid="{D5CDD505-2E9C-101B-9397-08002B2CF9AE}" pid="11" name="ComplianceAssetId">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